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CADA" w14:textId="6D431EF9" w:rsidR="002B1EF9" w:rsidRDefault="00000000">
      <w:pPr>
        <w:spacing w:before="80" w:after="140"/>
        <w:jc w:val="center"/>
      </w:pPr>
      <w:r>
        <w:rPr>
          <w:b/>
          <w:color w:val="000000"/>
        </w:rPr>
        <w:t>TITLE</w:t>
      </w:r>
    </w:p>
    <w:p w14:paraId="6CC8FE8F" w14:textId="77777777" w:rsidR="002B1EF9" w:rsidRDefault="00000000">
      <w:pPr>
        <w:spacing w:after="40"/>
        <w:jc w:val="center"/>
      </w:pPr>
      <w:r>
        <w:rPr>
          <w:b/>
          <w:color w:val="000000"/>
        </w:rPr>
        <w:t>First Author¹*, Second Author², Third Author³</w:t>
      </w:r>
    </w:p>
    <w:p w14:paraId="75DAAD55" w14:textId="77777777" w:rsidR="002B1EF9" w:rsidRDefault="00000000">
      <w:pPr>
        <w:jc w:val="center"/>
      </w:pPr>
      <w:r>
        <w:rPr>
          <w:color w:val="000000"/>
        </w:rPr>
        <w:t>¹Department/Faculty, Institution, Country</w:t>
      </w:r>
    </w:p>
    <w:p w14:paraId="6138799B" w14:textId="77777777" w:rsidR="002B1EF9" w:rsidRDefault="00000000">
      <w:pPr>
        <w:jc w:val="center"/>
      </w:pPr>
      <w:r>
        <w:rPr>
          <w:color w:val="000000"/>
        </w:rPr>
        <w:t>²Department/Faculty, Institution, Country</w:t>
      </w:r>
    </w:p>
    <w:p w14:paraId="4E9E2685" w14:textId="4D282566" w:rsidR="002B1EF9" w:rsidRDefault="007A1D43">
      <w:pPr>
        <w:spacing w:after="120"/>
        <w:jc w:val="center"/>
      </w:pPr>
      <w:r>
        <w:rPr>
          <w:i/>
          <w:color w:val="000000"/>
          <w:vertAlign w:val="superscript"/>
        </w:rPr>
        <w:t>*</w:t>
      </w:r>
      <w:r>
        <w:rPr>
          <w:i/>
          <w:color w:val="000000"/>
        </w:rPr>
        <w:t>Corresponding Author’s Email: name@institution.edu</w:t>
      </w:r>
    </w:p>
    <w:p w14:paraId="243895C8" w14:textId="77777777" w:rsidR="002E6827" w:rsidRDefault="00000000" w:rsidP="000D4A42">
      <w:pPr>
        <w:pStyle w:val="Heading1"/>
      </w:pPr>
      <w:r w:rsidRPr="000D4A42">
        <w:t>ABSTRACT</w:t>
      </w:r>
    </w:p>
    <w:p w14:paraId="29D6EEDA" w14:textId="77777777" w:rsidR="002E6827" w:rsidRDefault="00000000">
      <w:pPr>
        <w:spacing w:after="120"/>
        <w:jc w:val="both"/>
      </w:pPr>
      <w:r>
        <w:rPr>
          <w:color w:val="000000"/>
        </w:rPr>
        <w:t>Write a concise, self-contained abstract of 200–250 words in one paragraph. The abstract should state the community issue or background, objective(s), implementation method, main findings or community impact, and conclusion or practical implication. Do not include citations, tables, figures, equations, bullet points, or undefined abbreviations. Replace this instructional text before submission.</w:t>
      </w:r>
    </w:p>
    <w:p w14:paraId="3595E8D4" w14:textId="77777777" w:rsidR="002E6827" w:rsidRPr="00A34387" w:rsidRDefault="00000000">
      <w:pPr>
        <w:spacing w:after="120"/>
        <w:rPr>
          <w:sz w:val="20"/>
          <w:szCs w:val="20"/>
        </w:rPr>
      </w:pPr>
      <w:r w:rsidRPr="00A34387">
        <w:rPr>
          <w:b/>
          <w:color w:val="000000"/>
          <w:sz w:val="20"/>
          <w:szCs w:val="20"/>
        </w:rPr>
        <w:t xml:space="preserve">Keywords: </w:t>
      </w:r>
      <w:r w:rsidRPr="00A34387">
        <w:rPr>
          <w:i/>
          <w:color w:val="000000"/>
          <w:sz w:val="20"/>
          <w:szCs w:val="20"/>
        </w:rPr>
        <w:t>keyword one; keyword two; keyword three; keyword four; keyword five</w:t>
      </w:r>
    </w:p>
    <w:p w14:paraId="5311D95E" w14:textId="77777777" w:rsidR="002B1EF9" w:rsidRDefault="00000000" w:rsidP="000D4A42">
      <w:pPr>
        <w:pStyle w:val="Heading1"/>
      </w:pPr>
      <w:r>
        <w:t xml:space="preserve">1. </w:t>
      </w:r>
      <w:r w:rsidRPr="000D4A42">
        <w:t>INTRODUCTION</w:t>
      </w:r>
    </w:p>
    <w:p w14:paraId="6ECCC882" w14:textId="77777777" w:rsidR="005C21CB" w:rsidRDefault="00000000" w:rsidP="005C21CB">
      <w:pPr>
        <w:spacing w:after="120"/>
        <w:jc w:val="both"/>
        <w:rPr>
          <w:color w:val="000000"/>
        </w:rPr>
      </w:pPr>
      <w:r>
        <w:rPr>
          <w:color w:val="000000"/>
        </w:rPr>
        <w:t xml:space="preserve">Introduce the community issue or need, programme or project background, target community, collaborating organisations, location, duration, and connection to the i-CSR2026 theme. </w:t>
      </w:r>
    </w:p>
    <w:p w14:paraId="41350981" w14:textId="77777777" w:rsidR="002B1EF9" w:rsidRDefault="00000000" w:rsidP="005C21CB">
      <w:pPr>
        <w:spacing w:after="120"/>
        <w:ind w:firstLine="284"/>
        <w:jc w:val="both"/>
      </w:pPr>
      <w:r>
        <w:rPr>
          <w:color w:val="000000"/>
        </w:rPr>
        <w:t>Explain why the initiative was needed and state its intended contribution. Replace all instructional text before submission.</w:t>
      </w:r>
    </w:p>
    <w:p w14:paraId="2ABA7175" w14:textId="77777777" w:rsidR="002B1EF9" w:rsidRDefault="00000000" w:rsidP="000D4A42">
      <w:pPr>
        <w:pStyle w:val="Heading1"/>
      </w:pPr>
      <w:r>
        <w:t xml:space="preserve">2. </w:t>
      </w:r>
      <w:r w:rsidRPr="000D4A42">
        <w:t>OBJECTIVES</w:t>
      </w:r>
    </w:p>
    <w:p w14:paraId="4D9F55F1" w14:textId="77777777" w:rsidR="002B1EF9" w:rsidRDefault="00000000" w:rsidP="005C21CB">
      <w:pPr>
        <w:spacing w:after="120"/>
        <w:jc w:val="both"/>
      </w:pPr>
      <w:r>
        <w:rPr>
          <w:color w:val="000000"/>
        </w:rPr>
        <w:t>State the specific and measurable objectives of the programme, project, innovation, or study. The objectives should correspond with the activities and outcomes reported later in the chapter.</w:t>
      </w:r>
    </w:p>
    <w:p w14:paraId="74B0E07B" w14:textId="77777777" w:rsidR="002B1EF9" w:rsidRDefault="00000000" w:rsidP="000D4A42">
      <w:pPr>
        <w:pStyle w:val="Heading1"/>
      </w:pPr>
      <w:r>
        <w:t xml:space="preserve">3. </w:t>
      </w:r>
      <w:r w:rsidRPr="000D4A42">
        <w:t>IMPLEMENTATION</w:t>
      </w:r>
      <w:r>
        <w:t xml:space="preserve"> METHOD</w:t>
      </w:r>
    </w:p>
    <w:p w14:paraId="40A0B808" w14:textId="77777777" w:rsidR="002B1EF9" w:rsidRDefault="00000000" w:rsidP="005C21CB">
      <w:pPr>
        <w:spacing w:after="120"/>
        <w:jc w:val="both"/>
      </w:pPr>
      <w:r>
        <w:rPr>
          <w:color w:val="000000"/>
        </w:rPr>
        <w:t>Describe the target participants, partner roles, activity design, implementation stages, resources, data or feedback collection, evaluation method, and ethical considerations. Include dates and location where relevant. For research-based chapters, explain the design, sample, instrument, procedure, and analysis.</w:t>
      </w:r>
    </w:p>
    <w:p w14:paraId="70C0F3BA" w14:textId="77777777" w:rsidR="002B1EF9" w:rsidRDefault="00000000" w:rsidP="000D4A42">
      <w:pPr>
        <w:pStyle w:val="Heading1"/>
      </w:pPr>
      <w:r>
        <w:t xml:space="preserve">4. FINDINGS, </w:t>
      </w:r>
      <w:r w:rsidRPr="000D4A42">
        <w:t>COMMUNITY</w:t>
      </w:r>
      <w:r>
        <w:t xml:space="preserve"> IMPACT AND DISCUSSION</w:t>
      </w:r>
    </w:p>
    <w:p w14:paraId="35532B32" w14:textId="77777777" w:rsidR="005C21CB" w:rsidRDefault="00000000" w:rsidP="005C21CB">
      <w:pPr>
        <w:spacing w:after="120"/>
        <w:jc w:val="both"/>
        <w:rPr>
          <w:color w:val="000000"/>
        </w:rPr>
      </w:pPr>
      <w:r>
        <w:rPr>
          <w:color w:val="000000"/>
        </w:rPr>
        <w:t xml:space="preserve">Present the main outputs and outcomes using appropriate quantitative and qualitative evidence. Explain changes in knowledge, skills, behaviour, wellbeing, income, inclusion, environment, or institutional collaboration. </w:t>
      </w:r>
    </w:p>
    <w:p w14:paraId="52ACE41F" w14:textId="77777777" w:rsidR="002B1EF9" w:rsidRDefault="00000000" w:rsidP="005C21CB">
      <w:pPr>
        <w:spacing w:after="120"/>
        <w:ind w:firstLine="284"/>
        <w:jc w:val="both"/>
      </w:pPr>
      <w:r>
        <w:rPr>
          <w:color w:val="000000"/>
        </w:rPr>
        <w:t>Relate the findings to the objectives, relevant evidence, the Sustainable Development Goals, and the i-CSR2026 theme. Avoid unsupported claims and do not repeat every value from tables in the text.</w:t>
      </w:r>
    </w:p>
    <w:p w14:paraId="4DB853A0" w14:textId="77777777" w:rsidR="002B1EF9" w:rsidRPr="007A1D43" w:rsidRDefault="00000000">
      <w:pPr>
        <w:spacing w:before="100" w:after="40"/>
        <w:jc w:val="center"/>
        <w:rPr>
          <w:sz w:val="20"/>
          <w:szCs w:val="20"/>
        </w:rPr>
      </w:pPr>
      <w:r w:rsidRPr="007A1D43">
        <w:rPr>
          <w:b/>
          <w:color w:val="000000"/>
          <w:sz w:val="20"/>
          <w:szCs w:val="20"/>
        </w:rPr>
        <w:t>Table 1. Example of a correctly formatted table</w:t>
      </w:r>
    </w:p>
    <w:tbl>
      <w:tblPr>
        <w:tblStyle w:val="TableGrid"/>
        <w:tblW w:w="0" w:type="auto"/>
        <w:jc w:val="center"/>
        <w:tblLayout w:type="fixed"/>
        <w:tblLook w:val="04A0" w:firstRow="1" w:lastRow="0" w:firstColumn="1" w:lastColumn="0" w:noHBand="0" w:noVBand="1"/>
      </w:tblPr>
      <w:tblGrid>
        <w:gridCol w:w="3024"/>
        <w:gridCol w:w="3024"/>
        <w:gridCol w:w="3024"/>
      </w:tblGrid>
      <w:tr w:rsidR="002B1EF9" w:rsidRPr="007A1D43" w14:paraId="4BE58095" w14:textId="77777777">
        <w:trPr>
          <w:tblHeader/>
          <w:jc w:val="center"/>
        </w:trPr>
        <w:tc>
          <w:tcPr>
            <w:tcW w:w="3024" w:type="dxa"/>
            <w:tcMar>
              <w:top w:w="90" w:type="dxa"/>
              <w:left w:w="110" w:type="dxa"/>
              <w:bottom w:w="90" w:type="dxa"/>
              <w:right w:w="110" w:type="dxa"/>
            </w:tcMar>
            <w:vAlign w:val="center"/>
          </w:tcPr>
          <w:p w14:paraId="336CFD37" w14:textId="77777777" w:rsidR="002B1EF9" w:rsidRPr="007A1D43" w:rsidRDefault="00000000">
            <w:pPr>
              <w:rPr>
                <w:sz w:val="20"/>
                <w:szCs w:val="20"/>
              </w:rPr>
            </w:pPr>
            <w:r w:rsidRPr="007A1D43">
              <w:rPr>
                <w:color w:val="000000"/>
                <w:sz w:val="20"/>
                <w:szCs w:val="20"/>
              </w:rPr>
              <w:t>Indicator</w:t>
            </w:r>
          </w:p>
        </w:tc>
        <w:tc>
          <w:tcPr>
            <w:tcW w:w="3024" w:type="dxa"/>
            <w:tcMar>
              <w:top w:w="90" w:type="dxa"/>
              <w:left w:w="110" w:type="dxa"/>
              <w:bottom w:w="90" w:type="dxa"/>
              <w:right w:w="110" w:type="dxa"/>
            </w:tcMar>
            <w:vAlign w:val="center"/>
          </w:tcPr>
          <w:p w14:paraId="773AE385" w14:textId="77777777" w:rsidR="002B1EF9" w:rsidRPr="007A1D43" w:rsidRDefault="00000000">
            <w:pPr>
              <w:jc w:val="center"/>
              <w:rPr>
                <w:sz w:val="20"/>
                <w:szCs w:val="20"/>
              </w:rPr>
            </w:pPr>
            <w:r w:rsidRPr="007A1D43">
              <w:rPr>
                <w:color w:val="000000"/>
                <w:sz w:val="20"/>
                <w:szCs w:val="20"/>
              </w:rPr>
              <w:t>Group A</w:t>
            </w:r>
          </w:p>
        </w:tc>
        <w:tc>
          <w:tcPr>
            <w:tcW w:w="3024" w:type="dxa"/>
            <w:tcMar>
              <w:top w:w="90" w:type="dxa"/>
              <w:left w:w="110" w:type="dxa"/>
              <w:bottom w:w="90" w:type="dxa"/>
              <w:right w:w="110" w:type="dxa"/>
            </w:tcMar>
            <w:vAlign w:val="center"/>
          </w:tcPr>
          <w:p w14:paraId="29375C87" w14:textId="77777777" w:rsidR="002B1EF9" w:rsidRPr="007A1D43" w:rsidRDefault="00000000">
            <w:pPr>
              <w:jc w:val="center"/>
              <w:rPr>
                <w:sz w:val="20"/>
                <w:szCs w:val="20"/>
              </w:rPr>
            </w:pPr>
            <w:r w:rsidRPr="007A1D43">
              <w:rPr>
                <w:color w:val="000000"/>
                <w:sz w:val="20"/>
                <w:szCs w:val="20"/>
              </w:rPr>
              <w:t>Group B</w:t>
            </w:r>
          </w:p>
        </w:tc>
      </w:tr>
      <w:tr w:rsidR="002B1EF9" w:rsidRPr="007A1D43" w14:paraId="104A17BC" w14:textId="77777777">
        <w:trPr>
          <w:jc w:val="center"/>
        </w:trPr>
        <w:tc>
          <w:tcPr>
            <w:tcW w:w="3024" w:type="dxa"/>
            <w:tcMar>
              <w:top w:w="90" w:type="dxa"/>
              <w:left w:w="110" w:type="dxa"/>
              <w:bottom w:w="90" w:type="dxa"/>
              <w:right w:w="110" w:type="dxa"/>
            </w:tcMar>
            <w:vAlign w:val="center"/>
          </w:tcPr>
          <w:p w14:paraId="3E82B04B" w14:textId="77777777" w:rsidR="002B1EF9" w:rsidRPr="007A1D43" w:rsidRDefault="00000000">
            <w:pPr>
              <w:rPr>
                <w:sz w:val="20"/>
                <w:szCs w:val="20"/>
              </w:rPr>
            </w:pPr>
            <w:r w:rsidRPr="007A1D43">
              <w:rPr>
                <w:color w:val="000000"/>
                <w:sz w:val="20"/>
                <w:szCs w:val="20"/>
              </w:rPr>
              <w:t>Outcome 1</w:t>
            </w:r>
          </w:p>
        </w:tc>
        <w:tc>
          <w:tcPr>
            <w:tcW w:w="3024" w:type="dxa"/>
            <w:tcMar>
              <w:top w:w="90" w:type="dxa"/>
              <w:left w:w="110" w:type="dxa"/>
              <w:bottom w:w="90" w:type="dxa"/>
              <w:right w:w="110" w:type="dxa"/>
            </w:tcMar>
            <w:vAlign w:val="center"/>
          </w:tcPr>
          <w:p w14:paraId="36B1F0C2" w14:textId="77777777" w:rsidR="002B1EF9" w:rsidRPr="007A1D43" w:rsidRDefault="00000000">
            <w:pPr>
              <w:jc w:val="center"/>
              <w:rPr>
                <w:sz w:val="20"/>
                <w:szCs w:val="20"/>
              </w:rPr>
            </w:pPr>
            <w:r w:rsidRPr="007A1D43">
              <w:rPr>
                <w:color w:val="000000"/>
                <w:sz w:val="20"/>
                <w:szCs w:val="20"/>
              </w:rPr>
              <w:t>Value</w:t>
            </w:r>
          </w:p>
        </w:tc>
        <w:tc>
          <w:tcPr>
            <w:tcW w:w="3024" w:type="dxa"/>
            <w:tcMar>
              <w:top w:w="90" w:type="dxa"/>
              <w:left w:w="110" w:type="dxa"/>
              <w:bottom w:w="90" w:type="dxa"/>
              <w:right w:w="110" w:type="dxa"/>
            </w:tcMar>
            <w:vAlign w:val="center"/>
          </w:tcPr>
          <w:p w14:paraId="636E0F34" w14:textId="77777777" w:rsidR="002B1EF9" w:rsidRPr="007A1D43" w:rsidRDefault="00000000">
            <w:pPr>
              <w:jc w:val="center"/>
              <w:rPr>
                <w:sz w:val="20"/>
                <w:szCs w:val="20"/>
              </w:rPr>
            </w:pPr>
            <w:r w:rsidRPr="007A1D43">
              <w:rPr>
                <w:color w:val="000000"/>
                <w:sz w:val="20"/>
                <w:szCs w:val="20"/>
              </w:rPr>
              <w:t>Value</w:t>
            </w:r>
          </w:p>
        </w:tc>
      </w:tr>
      <w:tr w:rsidR="002B1EF9" w:rsidRPr="007A1D43" w14:paraId="193DEB5E" w14:textId="77777777">
        <w:trPr>
          <w:jc w:val="center"/>
        </w:trPr>
        <w:tc>
          <w:tcPr>
            <w:tcW w:w="3024" w:type="dxa"/>
            <w:tcMar>
              <w:top w:w="90" w:type="dxa"/>
              <w:left w:w="110" w:type="dxa"/>
              <w:bottom w:w="90" w:type="dxa"/>
              <w:right w:w="110" w:type="dxa"/>
            </w:tcMar>
            <w:vAlign w:val="center"/>
          </w:tcPr>
          <w:p w14:paraId="057D329C" w14:textId="77777777" w:rsidR="002B1EF9" w:rsidRPr="007A1D43" w:rsidRDefault="00000000">
            <w:pPr>
              <w:rPr>
                <w:sz w:val="20"/>
                <w:szCs w:val="20"/>
              </w:rPr>
            </w:pPr>
            <w:r w:rsidRPr="007A1D43">
              <w:rPr>
                <w:color w:val="000000"/>
                <w:sz w:val="20"/>
                <w:szCs w:val="20"/>
              </w:rPr>
              <w:t>Outcome 2</w:t>
            </w:r>
          </w:p>
        </w:tc>
        <w:tc>
          <w:tcPr>
            <w:tcW w:w="3024" w:type="dxa"/>
            <w:tcMar>
              <w:top w:w="90" w:type="dxa"/>
              <w:left w:w="110" w:type="dxa"/>
              <w:bottom w:w="90" w:type="dxa"/>
              <w:right w:w="110" w:type="dxa"/>
            </w:tcMar>
            <w:vAlign w:val="center"/>
          </w:tcPr>
          <w:p w14:paraId="2F0B3DB3" w14:textId="77777777" w:rsidR="002B1EF9" w:rsidRPr="007A1D43" w:rsidRDefault="00000000">
            <w:pPr>
              <w:jc w:val="center"/>
              <w:rPr>
                <w:sz w:val="20"/>
                <w:szCs w:val="20"/>
              </w:rPr>
            </w:pPr>
            <w:r w:rsidRPr="007A1D43">
              <w:rPr>
                <w:color w:val="000000"/>
                <w:sz w:val="20"/>
                <w:szCs w:val="20"/>
              </w:rPr>
              <w:t>Value</w:t>
            </w:r>
          </w:p>
        </w:tc>
        <w:tc>
          <w:tcPr>
            <w:tcW w:w="3024" w:type="dxa"/>
            <w:tcMar>
              <w:top w:w="90" w:type="dxa"/>
              <w:left w:w="110" w:type="dxa"/>
              <w:bottom w:w="90" w:type="dxa"/>
              <w:right w:w="110" w:type="dxa"/>
            </w:tcMar>
            <w:vAlign w:val="center"/>
          </w:tcPr>
          <w:p w14:paraId="5D4ACA40" w14:textId="77777777" w:rsidR="002B1EF9" w:rsidRPr="007A1D43" w:rsidRDefault="00000000">
            <w:pPr>
              <w:jc w:val="center"/>
              <w:rPr>
                <w:sz w:val="20"/>
                <w:szCs w:val="20"/>
              </w:rPr>
            </w:pPr>
            <w:r w:rsidRPr="007A1D43">
              <w:rPr>
                <w:color w:val="000000"/>
                <w:sz w:val="20"/>
                <w:szCs w:val="20"/>
              </w:rPr>
              <w:t>Value</w:t>
            </w:r>
          </w:p>
        </w:tc>
      </w:tr>
      <w:tr w:rsidR="002B1EF9" w:rsidRPr="007A1D43" w14:paraId="15AF58E7" w14:textId="77777777">
        <w:trPr>
          <w:jc w:val="center"/>
        </w:trPr>
        <w:tc>
          <w:tcPr>
            <w:tcW w:w="3024" w:type="dxa"/>
            <w:tcMar>
              <w:top w:w="90" w:type="dxa"/>
              <w:left w:w="110" w:type="dxa"/>
              <w:bottom w:w="90" w:type="dxa"/>
              <w:right w:w="110" w:type="dxa"/>
            </w:tcMar>
            <w:vAlign w:val="center"/>
          </w:tcPr>
          <w:p w14:paraId="777B411F" w14:textId="77777777" w:rsidR="002B1EF9" w:rsidRPr="007A1D43" w:rsidRDefault="00000000">
            <w:pPr>
              <w:rPr>
                <w:sz w:val="20"/>
                <w:szCs w:val="20"/>
              </w:rPr>
            </w:pPr>
            <w:r w:rsidRPr="007A1D43">
              <w:rPr>
                <w:color w:val="000000"/>
                <w:sz w:val="20"/>
                <w:szCs w:val="20"/>
              </w:rPr>
              <w:lastRenderedPageBreak/>
              <w:t>Outcome 3</w:t>
            </w:r>
          </w:p>
        </w:tc>
        <w:tc>
          <w:tcPr>
            <w:tcW w:w="3024" w:type="dxa"/>
            <w:tcMar>
              <w:top w:w="90" w:type="dxa"/>
              <w:left w:w="110" w:type="dxa"/>
              <w:bottom w:w="90" w:type="dxa"/>
              <w:right w:w="110" w:type="dxa"/>
            </w:tcMar>
            <w:vAlign w:val="center"/>
          </w:tcPr>
          <w:p w14:paraId="4E7E4982" w14:textId="77777777" w:rsidR="002B1EF9" w:rsidRPr="007A1D43" w:rsidRDefault="00000000">
            <w:pPr>
              <w:jc w:val="center"/>
              <w:rPr>
                <w:sz w:val="20"/>
                <w:szCs w:val="20"/>
              </w:rPr>
            </w:pPr>
            <w:r w:rsidRPr="007A1D43">
              <w:rPr>
                <w:color w:val="000000"/>
                <w:sz w:val="20"/>
                <w:szCs w:val="20"/>
              </w:rPr>
              <w:t>Value</w:t>
            </w:r>
          </w:p>
        </w:tc>
        <w:tc>
          <w:tcPr>
            <w:tcW w:w="3024" w:type="dxa"/>
            <w:tcMar>
              <w:top w:w="90" w:type="dxa"/>
              <w:left w:w="110" w:type="dxa"/>
              <w:bottom w:w="90" w:type="dxa"/>
              <w:right w:w="110" w:type="dxa"/>
            </w:tcMar>
            <w:vAlign w:val="center"/>
          </w:tcPr>
          <w:p w14:paraId="5DD6D4D2" w14:textId="77777777" w:rsidR="002B1EF9" w:rsidRPr="007A1D43" w:rsidRDefault="00000000">
            <w:pPr>
              <w:jc w:val="center"/>
              <w:rPr>
                <w:sz w:val="20"/>
                <w:szCs w:val="20"/>
              </w:rPr>
            </w:pPr>
            <w:r w:rsidRPr="007A1D43">
              <w:rPr>
                <w:color w:val="000000"/>
                <w:sz w:val="20"/>
                <w:szCs w:val="20"/>
              </w:rPr>
              <w:t>Value</w:t>
            </w:r>
          </w:p>
        </w:tc>
      </w:tr>
    </w:tbl>
    <w:p w14:paraId="02F25CE1" w14:textId="77777777" w:rsidR="002B1EF9" w:rsidRPr="007A1D43" w:rsidRDefault="00000000">
      <w:pPr>
        <w:spacing w:before="40" w:after="100"/>
        <w:rPr>
          <w:i/>
          <w:color w:val="000000"/>
          <w:sz w:val="20"/>
          <w:szCs w:val="20"/>
        </w:rPr>
      </w:pPr>
      <w:r w:rsidRPr="007A1D43">
        <w:rPr>
          <w:i/>
          <w:color w:val="000000"/>
          <w:sz w:val="20"/>
          <w:szCs w:val="20"/>
        </w:rPr>
        <w:t>Note. Define abbreviations and provide the source where applicable.</w:t>
      </w:r>
    </w:p>
    <w:p w14:paraId="1E1500ED" w14:textId="77777777" w:rsidR="007A1D43" w:rsidRPr="0072627D" w:rsidRDefault="007A1D43">
      <w:pPr>
        <w:spacing w:before="40" w:after="100"/>
        <w:rPr>
          <w:sz w:val="20"/>
          <w:szCs w:val="20"/>
        </w:rPr>
      </w:pPr>
    </w:p>
    <w:p w14:paraId="26E1D7BE" w14:textId="77777777" w:rsidR="002B1EF9" w:rsidRPr="007A1D43" w:rsidRDefault="00000000">
      <w:pPr>
        <w:spacing w:before="100" w:after="40"/>
        <w:jc w:val="center"/>
        <w:rPr>
          <w:sz w:val="20"/>
          <w:szCs w:val="20"/>
        </w:rPr>
      </w:pPr>
      <w:r w:rsidRPr="007A1D43">
        <w:rPr>
          <w:i/>
          <w:color w:val="000000"/>
          <w:sz w:val="20"/>
          <w:szCs w:val="20"/>
        </w:rPr>
        <w:t>[Insert Figure 1 here at a minimum effective resolution of 300 dpi]</w:t>
      </w:r>
    </w:p>
    <w:p w14:paraId="411E49C0" w14:textId="77777777" w:rsidR="002B1EF9" w:rsidRPr="007A1D43" w:rsidRDefault="00000000">
      <w:pPr>
        <w:spacing w:after="100"/>
        <w:jc w:val="center"/>
        <w:rPr>
          <w:sz w:val="20"/>
          <w:szCs w:val="20"/>
        </w:rPr>
      </w:pPr>
      <w:r w:rsidRPr="007A1D43">
        <w:rPr>
          <w:b/>
          <w:color w:val="000000"/>
          <w:sz w:val="20"/>
          <w:szCs w:val="20"/>
        </w:rPr>
        <w:t>Figure 1. Concise, descriptive caption</w:t>
      </w:r>
    </w:p>
    <w:p w14:paraId="42001E4C" w14:textId="77777777" w:rsidR="002B1EF9" w:rsidRDefault="00000000" w:rsidP="000D4A42">
      <w:pPr>
        <w:pStyle w:val="Heading1"/>
      </w:pPr>
      <w:r>
        <w:t>5. CHALLENGES, SUSTAINABILITY AND FUTURE DIRECTION</w:t>
      </w:r>
    </w:p>
    <w:p w14:paraId="19971165" w14:textId="77777777" w:rsidR="002B1EF9" w:rsidRDefault="00000000" w:rsidP="005C21CB">
      <w:pPr>
        <w:spacing w:after="120"/>
        <w:jc w:val="both"/>
      </w:pPr>
      <w:r>
        <w:rPr>
          <w:color w:val="000000"/>
        </w:rPr>
        <w:t xml:space="preserve">Discuss implementation challenges, lessons learned, continuity plans, partner commitment, scalability, and realistic improvements. Explain how the impact can be sustained after the </w:t>
      </w:r>
      <w:proofErr w:type="spellStart"/>
      <w:r>
        <w:rPr>
          <w:color w:val="000000"/>
        </w:rPr>
        <w:t>programme</w:t>
      </w:r>
      <w:proofErr w:type="spellEnd"/>
      <w:r>
        <w:rPr>
          <w:color w:val="000000"/>
        </w:rPr>
        <w:t xml:space="preserve"> or project ends.</w:t>
      </w:r>
    </w:p>
    <w:p w14:paraId="5383039E" w14:textId="77777777" w:rsidR="002B1EF9" w:rsidRDefault="00000000" w:rsidP="000D4A42">
      <w:pPr>
        <w:pStyle w:val="Heading1"/>
      </w:pPr>
      <w:r>
        <w:t xml:space="preserve">6. CONCLUSION AND </w:t>
      </w:r>
      <w:r w:rsidRPr="000D4A42">
        <w:t>RECOMMENDATIONS</w:t>
      </w:r>
    </w:p>
    <w:p w14:paraId="642E9984" w14:textId="77777777" w:rsidR="002B1EF9" w:rsidRDefault="00000000" w:rsidP="005C21CB">
      <w:pPr>
        <w:spacing w:after="120"/>
        <w:jc w:val="both"/>
      </w:pPr>
      <w:r>
        <w:rPr>
          <w:color w:val="000000"/>
        </w:rPr>
        <w:t>Summarise the main achievements, community value, contribution, and practical recommendations. Do not introduce new findings.</w:t>
      </w:r>
    </w:p>
    <w:p w14:paraId="6AC443FA" w14:textId="77777777" w:rsidR="002B1EF9" w:rsidRDefault="00000000" w:rsidP="000D4A42">
      <w:pPr>
        <w:pStyle w:val="Heading1"/>
      </w:pPr>
      <w:r w:rsidRPr="000D4A42">
        <w:t>ACKNOWLEDGEMENTS</w:t>
      </w:r>
    </w:p>
    <w:p w14:paraId="0670C4A9" w14:textId="77777777" w:rsidR="002B1EF9" w:rsidRDefault="00000000" w:rsidP="005C21CB">
      <w:pPr>
        <w:spacing w:after="120"/>
        <w:jc w:val="both"/>
      </w:pPr>
      <w:r>
        <w:rPr>
          <w:color w:val="000000"/>
        </w:rPr>
        <w:t>Acknowledge funding, institutional support, community partners, and non-author contributions. Include the grant number where applicable. Remove this section if it is not applicable.</w:t>
      </w:r>
    </w:p>
    <w:p w14:paraId="2F353E05" w14:textId="77777777" w:rsidR="002B1EF9" w:rsidRDefault="00000000" w:rsidP="000D4A42">
      <w:pPr>
        <w:pStyle w:val="Heading1"/>
      </w:pPr>
      <w:r w:rsidRPr="000D4A42">
        <w:t>DECLARATIONS</w:t>
      </w:r>
    </w:p>
    <w:p w14:paraId="28990941" w14:textId="77777777" w:rsidR="002B1EF9" w:rsidRDefault="00000000" w:rsidP="005C21CB">
      <w:pPr>
        <w:spacing w:after="120"/>
        <w:jc w:val="both"/>
      </w:pPr>
      <w:r>
        <w:rPr>
          <w:color w:val="000000"/>
        </w:rPr>
        <w:t>Ethics approval and consent: [State approval body, reference number, and consent process, or state ‘Not applicable’.]</w:t>
      </w:r>
    </w:p>
    <w:p w14:paraId="1204C860" w14:textId="77777777" w:rsidR="002B1EF9" w:rsidRDefault="00000000" w:rsidP="005C21CB">
      <w:pPr>
        <w:spacing w:after="120"/>
        <w:jc w:val="both"/>
      </w:pPr>
      <w:r>
        <w:rPr>
          <w:color w:val="000000"/>
        </w:rPr>
        <w:t>Conflict of interest: [Declare any conflict or state ‘The authors declare no conflict of interest’.]</w:t>
      </w:r>
    </w:p>
    <w:p w14:paraId="5C87C278" w14:textId="77777777" w:rsidR="002B1EF9" w:rsidRDefault="00000000" w:rsidP="005C21CB">
      <w:pPr>
        <w:spacing w:after="120"/>
        <w:jc w:val="both"/>
      </w:pPr>
      <w:r>
        <w:rPr>
          <w:color w:val="000000"/>
        </w:rPr>
        <w:t xml:space="preserve">Use of generative AI: [Disclose the tool and purpose if generative AI was </w:t>
      </w:r>
      <w:proofErr w:type="gramStart"/>
      <w:r>
        <w:rPr>
          <w:color w:val="000000"/>
        </w:rPr>
        <w:t>used, and</w:t>
      </w:r>
      <w:proofErr w:type="gramEnd"/>
      <w:r>
        <w:rPr>
          <w:color w:val="000000"/>
        </w:rPr>
        <w:t xml:space="preserve"> confirm that the authors reviewed and take responsibility for the final content. State ‘Not used’ if applicable.]</w:t>
      </w:r>
    </w:p>
    <w:p w14:paraId="5F3C6D41" w14:textId="77777777" w:rsidR="002B1EF9" w:rsidRDefault="00000000" w:rsidP="000D4A42">
      <w:pPr>
        <w:pStyle w:val="Heading1"/>
      </w:pPr>
      <w:r w:rsidRPr="000D4A42">
        <w:t>REFERENCES</w:t>
      </w:r>
    </w:p>
    <w:p w14:paraId="2C383387" w14:textId="77777777" w:rsidR="002B1EF9" w:rsidRDefault="00000000" w:rsidP="005C21CB">
      <w:pPr>
        <w:spacing w:after="120"/>
        <w:jc w:val="both"/>
      </w:pPr>
      <w:r>
        <w:rPr>
          <w:color w:val="000000"/>
        </w:rPr>
        <w:t>Use APA 7th edition. All in-text citations and reference-list entries must be inserted and managed using reference-management software such as Mendeley, Zotero, or EndNote. Do not type citations and references manually. List only works cited in the chapter, alphabetically by the first author’s surname, with a hanging indent of 1.27 cm. Present the DOI as a URL where available.</w:t>
      </w:r>
    </w:p>
    <w:p w14:paraId="031D7E84" w14:textId="77777777" w:rsidR="002B1EF9" w:rsidRDefault="00000000" w:rsidP="005C21CB">
      <w:pPr>
        <w:spacing w:after="120"/>
        <w:ind w:left="720" w:hanging="720"/>
        <w:jc w:val="both"/>
      </w:pPr>
      <w:r>
        <w:rPr>
          <w:color w:val="000000"/>
        </w:rPr>
        <w:t>Author, A. A., &amp; Author, B. B. (2025). Title of journal article. Journal Title, 12(3), 100–115. https://doi.org/xx.xxxx/xxxxx</w:t>
      </w:r>
    </w:p>
    <w:p w14:paraId="1D8B3179" w14:textId="77777777" w:rsidR="002B1EF9" w:rsidRDefault="00000000" w:rsidP="005C21CB">
      <w:pPr>
        <w:spacing w:after="120"/>
        <w:ind w:left="720" w:hanging="720"/>
        <w:jc w:val="both"/>
        <w:rPr>
          <w:color w:val="000000"/>
        </w:rPr>
      </w:pPr>
      <w:r>
        <w:rPr>
          <w:color w:val="000000"/>
        </w:rPr>
        <w:t>Organisation Name. (2026). Title of report. URL</w:t>
      </w:r>
    </w:p>
    <w:p w14:paraId="7FF5A62E" w14:textId="77777777" w:rsidR="0072627D" w:rsidRDefault="0072627D">
      <w:pPr>
        <w:ind w:left="720" w:hanging="720"/>
        <w:jc w:val="both"/>
        <w:rPr>
          <w:color w:val="000000"/>
        </w:rPr>
      </w:pPr>
    </w:p>
    <w:p w14:paraId="0DF51E89" w14:textId="77777777" w:rsidR="0072627D" w:rsidRDefault="0072627D">
      <w:pPr>
        <w:ind w:left="720" w:hanging="720"/>
        <w:jc w:val="both"/>
        <w:rPr>
          <w:color w:val="000000"/>
        </w:rPr>
      </w:pPr>
    </w:p>
    <w:p w14:paraId="0FA12FEF" w14:textId="77777777" w:rsidR="0072627D" w:rsidRDefault="0072627D">
      <w:pPr>
        <w:ind w:left="720" w:hanging="720"/>
        <w:jc w:val="both"/>
        <w:rPr>
          <w:color w:val="000000"/>
        </w:rPr>
      </w:pPr>
    </w:p>
    <w:p w14:paraId="35B8A636" w14:textId="77777777" w:rsidR="0072627D" w:rsidRDefault="0072627D">
      <w:pPr>
        <w:ind w:left="720" w:hanging="720"/>
        <w:jc w:val="both"/>
        <w:rPr>
          <w:color w:val="000000"/>
        </w:rPr>
      </w:pPr>
    </w:p>
    <w:p w14:paraId="07CD3CEA" w14:textId="77777777" w:rsidR="0072627D" w:rsidRDefault="0072627D">
      <w:pPr>
        <w:ind w:left="720" w:hanging="720"/>
        <w:jc w:val="both"/>
        <w:rPr>
          <w:color w:val="000000"/>
        </w:rPr>
      </w:pPr>
    </w:p>
    <w:p w14:paraId="3B2322EF" w14:textId="77777777" w:rsidR="0072627D" w:rsidRDefault="0072627D" w:rsidP="007A1D43">
      <w:pPr>
        <w:jc w:val="both"/>
      </w:pPr>
    </w:p>
    <w:p w14:paraId="4E0006B0" w14:textId="77777777" w:rsidR="002B1EF9" w:rsidRDefault="00000000">
      <w:pPr>
        <w:spacing w:before="40" w:after="60"/>
        <w:jc w:val="center"/>
      </w:pPr>
      <w:r>
        <w:rPr>
          <w:b/>
          <w:color w:val="000000"/>
        </w:rPr>
        <w:lastRenderedPageBreak/>
        <w:t>i-CSR2026 PROCEEDINGS</w:t>
      </w:r>
    </w:p>
    <w:p w14:paraId="720D5BEF" w14:textId="77777777" w:rsidR="002B1EF9" w:rsidRDefault="00000000">
      <w:pPr>
        <w:spacing w:after="40"/>
        <w:jc w:val="center"/>
      </w:pPr>
      <w:r>
        <w:rPr>
          <w:b/>
          <w:color w:val="000000"/>
        </w:rPr>
        <w:t>Complete Guidelines for Chapter Authors</w:t>
      </w:r>
    </w:p>
    <w:p w14:paraId="058CE367" w14:textId="77777777" w:rsidR="002B1EF9" w:rsidRDefault="00000000">
      <w:pPr>
        <w:spacing w:after="160"/>
        <w:jc w:val="center"/>
      </w:pPr>
      <w:r>
        <w:rPr>
          <w:i/>
          <w:color w:val="000000"/>
        </w:rPr>
        <w:t>Theme: Collaborative Communities for Sustainable Impact</w:t>
      </w:r>
    </w:p>
    <w:tbl>
      <w:tblPr>
        <w:tblW w:w="0" w:type="auto"/>
        <w:jc w:val="center"/>
        <w:tblLayout w:type="fixed"/>
        <w:tblLook w:val="04A0" w:firstRow="1" w:lastRow="0" w:firstColumn="1" w:lastColumn="0" w:noHBand="0" w:noVBand="1"/>
      </w:tblPr>
      <w:tblGrid>
        <w:gridCol w:w="9072"/>
      </w:tblGrid>
      <w:tr w:rsidR="002B1EF9" w14:paraId="5D6F3A73" w14:textId="77777777">
        <w:trPr>
          <w:jc w:val="center"/>
        </w:trPr>
        <w:tc>
          <w:tcPr>
            <w:tcW w:w="9072" w:type="dxa"/>
            <w:shd w:val="clear" w:color="auto" w:fill="FFFFFF"/>
            <w:tcMar>
              <w:top w:w="110" w:type="dxa"/>
              <w:left w:w="150" w:type="dxa"/>
              <w:bottom w:w="110" w:type="dxa"/>
              <w:right w:w="150" w:type="dxa"/>
            </w:tcMar>
          </w:tcPr>
          <w:p w14:paraId="08FC9866" w14:textId="77777777" w:rsidR="002B1EF9" w:rsidRDefault="00000000">
            <w:r>
              <w:rPr>
                <w:b/>
                <w:color w:val="000000"/>
              </w:rPr>
              <w:t xml:space="preserve">Purpose: </w:t>
            </w:r>
            <w:r>
              <w:rPr>
                <w:color w:val="000000"/>
              </w:rPr>
              <w:t>These guidelines ensure consistency, readability, ethical reporting, and publication readiness across all chapters submitted to the i-CSR2026 Proceedings.</w:t>
            </w:r>
          </w:p>
        </w:tc>
      </w:tr>
    </w:tbl>
    <w:p w14:paraId="2D1FE105" w14:textId="77777777" w:rsidR="002B1EF9" w:rsidRDefault="00000000">
      <w:pPr>
        <w:pStyle w:val="Heading1"/>
      </w:pPr>
      <w:r>
        <w:rPr>
          <w:sz w:val="22"/>
        </w:rPr>
        <w:t>1. Scope and suitability</w:t>
      </w:r>
    </w:p>
    <w:p w14:paraId="3B084247" w14:textId="77777777" w:rsidR="002B1EF9" w:rsidRDefault="00000000">
      <w:pPr>
        <w:jc w:val="both"/>
      </w:pPr>
      <w:r>
        <w:rPr>
          <w:color w:val="000000"/>
        </w:rPr>
        <w:t>Chapters should present original research, community-based projects, service-learning initiatives, innovations, case studies, evaluations, policy analyses, or reflective practice relevant to collaborative communities and sustainable impact. Each chapter must demonstrate a clear problem or need, a sound approach, evidence of outcomes or learning, and a meaningful contribution.</w:t>
      </w:r>
    </w:p>
    <w:p w14:paraId="46E35FE1" w14:textId="77777777" w:rsidR="002B1EF9" w:rsidRDefault="00000000">
      <w:pPr>
        <w:pStyle w:val="ListBullet"/>
        <w:spacing w:after="40"/>
        <w:jc w:val="both"/>
      </w:pPr>
      <w:r>
        <w:rPr>
          <w:color w:val="000000"/>
        </w:rPr>
        <w:t>The manuscript must be original, accurate, and not published elsewhere in substantially the same form.</w:t>
      </w:r>
    </w:p>
    <w:p w14:paraId="1BE21C86" w14:textId="77777777" w:rsidR="002B1EF9" w:rsidRDefault="00000000">
      <w:pPr>
        <w:pStyle w:val="ListBullet"/>
        <w:spacing w:after="40"/>
        <w:jc w:val="both"/>
      </w:pPr>
      <w:r>
        <w:rPr>
          <w:color w:val="000000"/>
        </w:rPr>
        <w:t>All authors must have made a meaningful contribution and approved the submitted version.</w:t>
      </w:r>
    </w:p>
    <w:p w14:paraId="4C6CF5BA" w14:textId="77777777" w:rsidR="002B1EF9" w:rsidRDefault="00000000">
      <w:pPr>
        <w:pStyle w:val="ListBullet"/>
        <w:spacing w:after="40"/>
        <w:jc w:val="both"/>
      </w:pPr>
      <w:r>
        <w:rPr>
          <w:color w:val="000000"/>
        </w:rPr>
        <w:t>Where the work involves a community, describe engagement respectfully and avoid deficit-based or stigmatising language.</w:t>
      </w:r>
    </w:p>
    <w:p w14:paraId="0B1BD17E" w14:textId="77777777" w:rsidR="002B1EF9" w:rsidRDefault="00000000">
      <w:pPr>
        <w:pStyle w:val="Heading1"/>
      </w:pPr>
      <w:r>
        <w:rPr>
          <w:sz w:val="22"/>
        </w:rPr>
        <w:t>2. Language, length, and file format</w:t>
      </w:r>
    </w:p>
    <w:tbl>
      <w:tblPr>
        <w:tblStyle w:val="TableGrid"/>
        <w:tblW w:w="0" w:type="auto"/>
        <w:jc w:val="center"/>
        <w:tblLayout w:type="fixed"/>
        <w:tblLook w:val="04A0" w:firstRow="1" w:lastRow="0" w:firstColumn="1" w:lastColumn="0" w:noHBand="0" w:noVBand="1"/>
      </w:tblPr>
      <w:tblGrid>
        <w:gridCol w:w="1855"/>
        <w:gridCol w:w="6803"/>
      </w:tblGrid>
      <w:tr w:rsidR="002B1EF9" w14:paraId="3FB5661A" w14:textId="77777777" w:rsidTr="0072627D">
        <w:trPr>
          <w:tblHeader/>
          <w:jc w:val="center"/>
        </w:trPr>
        <w:tc>
          <w:tcPr>
            <w:tcW w:w="1855" w:type="dxa"/>
            <w:shd w:val="clear" w:color="auto" w:fill="FFFFFF"/>
            <w:tcMar>
              <w:top w:w="90" w:type="dxa"/>
              <w:left w:w="110" w:type="dxa"/>
              <w:bottom w:w="90" w:type="dxa"/>
              <w:right w:w="110" w:type="dxa"/>
            </w:tcMar>
          </w:tcPr>
          <w:p w14:paraId="454077FC" w14:textId="77777777" w:rsidR="002B1EF9" w:rsidRDefault="00000000">
            <w:r>
              <w:rPr>
                <w:b/>
                <w:color w:val="000000"/>
              </w:rPr>
              <w:t>Item</w:t>
            </w:r>
          </w:p>
        </w:tc>
        <w:tc>
          <w:tcPr>
            <w:tcW w:w="6803" w:type="dxa"/>
            <w:shd w:val="clear" w:color="auto" w:fill="FFFFFF"/>
            <w:tcMar>
              <w:top w:w="90" w:type="dxa"/>
              <w:left w:w="110" w:type="dxa"/>
              <w:bottom w:w="90" w:type="dxa"/>
              <w:right w:w="110" w:type="dxa"/>
            </w:tcMar>
          </w:tcPr>
          <w:p w14:paraId="5547D4A3" w14:textId="77777777" w:rsidR="002B1EF9" w:rsidRDefault="00000000">
            <w:r>
              <w:rPr>
                <w:b/>
                <w:color w:val="000000"/>
              </w:rPr>
              <w:t>Requirement</w:t>
            </w:r>
          </w:p>
        </w:tc>
      </w:tr>
      <w:tr w:rsidR="002B1EF9" w14:paraId="6281BC12" w14:textId="77777777" w:rsidTr="0072627D">
        <w:trPr>
          <w:jc w:val="center"/>
        </w:trPr>
        <w:tc>
          <w:tcPr>
            <w:tcW w:w="1855" w:type="dxa"/>
            <w:tcMar>
              <w:top w:w="90" w:type="dxa"/>
              <w:left w:w="110" w:type="dxa"/>
              <w:bottom w:w="90" w:type="dxa"/>
              <w:right w:w="110" w:type="dxa"/>
            </w:tcMar>
            <w:vAlign w:val="center"/>
          </w:tcPr>
          <w:p w14:paraId="2D1ADB13" w14:textId="77777777" w:rsidR="002B1EF9" w:rsidRDefault="00000000">
            <w:r>
              <w:rPr>
                <w:b/>
                <w:color w:val="000000"/>
              </w:rPr>
              <w:t>Language</w:t>
            </w:r>
          </w:p>
        </w:tc>
        <w:tc>
          <w:tcPr>
            <w:tcW w:w="6803" w:type="dxa"/>
            <w:tcMar>
              <w:top w:w="90" w:type="dxa"/>
              <w:left w:w="110" w:type="dxa"/>
              <w:bottom w:w="90" w:type="dxa"/>
              <w:right w:w="110" w:type="dxa"/>
            </w:tcMar>
            <w:vAlign w:val="center"/>
          </w:tcPr>
          <w:p w14:paraId="7A532364" w14:textId="77777777" w:rsidR="002B1EF9" w:rsidRDefault="00000000">
            <w:r>
              <w:rPr>
                <w:color w:val="000000"/>
              </w:rPr>
              <w:t>English or Bahasa Melayu. Use one language consistently, except for necessary terms, quotations, or translated titles.</w:t>
            </w:r>
          </w:p>
        </w:tc>
      </w:tr>
      <w:tr w:rsidR="002B1EF9" w14:paraId="56521E43" w14:textId="77777777" w:rsidTr="0072627D">
        <w:trPr>
          <w:jc w:val="center"/>
        </w:trPr>
        <w:tc>
          <w:tcPr>
            <w:tcW w:w="1855" w:type="dxa"/>
            <w:tcMar>
              <w:top w:w="90" w:type="dxa"/>
              <w:left w:w="110" w:type="dxa"/>
              <w:bottom w:w="90" w:type="dxa"/>
              <w:right w:w="110" w:type="dxa"/>
            </w:tcMar>
            <w:vAlign w:val="center"/>
          </w:tcPr>
          <w:p w14:paraId="2618EB69" w14:textId="77777777" w:rsidR="002B1EF9" w:rsidRDefault="00000000">
            <w:r>
              <w:rPr>
                <w:b/>
                <w:color w:val="000000"/>
              </w:rPr>
              <w:t>Length</w:t>
            </w:r>
          </w:p>
        </w:tc>
        <w:tc>
          <w:tcPr>
            <w:tcW w:w="6803" w:type="dxa"/>
            <w:tcMar>
              <w:top w:w="90" w:type="dxa"/>
              <w:left w:w="110" w:type="dxa"/>
              <w:bottom w:w="90" w:type="dxa"/>
              <w:right w:w="110" w:type="dxa"/>
            </w:tcMar>
            <w:vAlign w:val="center"/>
          </w:tcPr>
          <w:p w14:paraId="250BF210" w14:textId="77777777" w:rsidR="002B1EF9" w:rsidRDefault="00000000">
            <w:r>
              <w:rPr>
                <w:color w:val="000000"/>
              </w:rPr>
              <w:t>Recommended 1,500–3,000 words, excluding references. The chapter should normally fit within approximately 4–8 pages, depending on tables and photographs.</w:t>
            </w:r>
          </w:p>
        </w:tc>
      </w:tr>
      <w:tr w:rsidR="002B1EF9" w14:paraId="69A7E50A" w14:textId="77777777" w:rsidTr="0072627D">
        <w:trPr>
          <w:jc w:val="center"/>
        </w:trPr>
        <w:tc>
          <w:tcPr>
            <w:tcW w:w="1855" w:type="dxa"/>
            <w:tcMar>
              <w:top w:w="90" w:type="dxa"/>
              <w:left w:w="110" w:type="dxa"/>
              <w:bottom w:w="90" w:type="dxa"/>
              <w:right w:w="110" w:type="dxa"/>
            </w:tcMar>
            <w:vAlign w:val="center"/>
          </w:tcPr>
          <w:p w14:paraId="275FD100" w14:textId="77777777" w:rsidR="002B1EF9" w:rsidRDefault="00000000">
            <w:r>
              <w:rPr>
                <w:b/>
                <w:color w:val="000000"/>
              </w:rPr>
              <w:t>File</w:t>
            </w:r>
          </w:p>
        </w:tc>
        <w:tc>
          <w:tcPr>
            <w:tcW w:w="6803" w:type="dxa"/>
            <w:tcMar>
              <w:top w:w="90" w:type="dxa"/>
              <w:left w:w="110" w:type="dxa"/>
              <w:bottom w:w="90" w:type="dxa"/>
              <w:right w:w="110" w:type="dxa"/>
            </w:tcMar>
            <w:vAlign w:val="center"/>
          </w:tcPr>
          <w:p w14:paraId="21E1AC9E" w14:textId="77777777" w:rsidR="002B1EF9" w:rsidRDefault="00000000">
            <w:r>
              <w:rPr>
                <w:color w:val="000000"/>
              </w:rPr>
              <w:t>Microsoft Word .docx. Do not submit a scanned document or PDF as the editable manuscript.</w:t>
            </w:r>
          </w:p>
        </w:tc>
      </w:tr>
      <w:tr w:rsidR="002B1EF9" w14:paraId="7F21B213" w14:textId="77777777" w:rsidTr="0072627D">
        <w:trPr>
          <w:jc w:val="center"/>
        </w:trPr>
        <w:tc>
          <w:tcPr>
            <w:tcW w:w="1855" w:type="dxa"/>
            <w:tcMar>
              <w:top w:w="90" w:type="dxa"/>
              <w:left w:w="110" w:type="dxa"/>
              <w:bottom w:w="90" w:type="dxa"/>
              <w:right w:w="110" w:type="dxa"/>
            </w:tcMar>
            <w:vAlign w:val="center"/>
          </w:tcPr>
          <w:p w14:paraId="690AA0F3" w14:textId="77777777" w:rsidR="002B1EF9" w:rsidRDefault="00000000">
            <w:r>
              <w:rPr>
                <w:b/>
                <w:color w:val="000000"/>
              </w:rPr>
              <w:t>Page</w:t>
            </w:r>
          </w:p>
        </w:tc>
        <w:tc>
          <w:tcPr>
            <w:tcW w:w="6803" w:type="dxa"/>
            <w:tcMar>
              <w:top w:w="90" w:type="dxa"/>
              <w:left w:w="110" w:type="dxa"/>
              <w:bottom w:w="90" w:type="dxa"/>
              <w:right w:w="110" w:type="dxa"/>
            </w:tcMar>
            <w:vAlign w:val="center"/>
          </w:tcPr>
          <w:p w14:paraId="57CD6ED4" w14:textId="77777777" w:rsidR="002B1EF9" w:rsidRDefault="00000000">
            <w:r>
              <w:rPr>
                <w:color w:val="000000"/>
              </w:rPr>
              <w:t>A4 portrait; margins 2.5 cm left/right and 1.8 cm top/bottom.</w:t>
            </w:r>
          </w:p>
        </w:tc>
      </w:tr>
      <w:tr w:rsidR="002B1EF9" w14:paraId="08E36AF6" w14:textId="77777777" w:rsidTr="0072627D">
        <w:trPr>
          <w:jc w:val="center"/>
        </w:trPr>
        <w:tc>
          <w:tcPr>
            <w:tcW w:w="1855" w:type="dxa"/>
            <w:tcMar>
              <w:top w:w="90" w:type="dxa"/>
              <w:left w:w="110" w:type="dxa"/>
              <w:bottom w:w="90" w:type="dxa"/>
              <w:right w:w="110" w:type="dxa"/>
            </w:tcMar>
            <w:vAlign w:val="center"/>
          </w:tcPr>
          <w:p w14:paraId="4AB974CB" w14:textId="77777777" w:rsidR="002B1EF9" w:rsidRDefault="00000000">
            <w:r>
              <w:rPr>
                <w:b/>
                <w:color w:val="000000"/>
              </w:rPr>
              <w:t>Body text</w:t>
            </w:r>
          </w:p>
        </w:tc>
        <w:tc>
          <w:tcPr>
            <w:tcW w:w="6803" w:type="dxa"/>
            <w:tcMar>
              <w:top w:w="90" w:type="dxa"/>
              <w:left w:w="110" w:type="dxa"/>
              <w:bottom w:w="90" w:type="dxa"/>
              <w:right w:w="110" w:type="dxa"/>
            </w:tcMar>
            <w:vAlign w:val="center"/>
          </w:tcPr>
          <w:p w14:paraId="47C26D2E" w14:textId="77777777" w:rsidR="002B1EF9" w:rsidRDefault="00000000">
            <w:r>
              <w:rPr>
                <w:color w:val="000000"/>
              </w:rPr>
              <w:t xml:space="preserve">Arial 11 pt; single </w:t>
            </w:r>
            <w:r w:rsidR="00DA5C31" w:rsidRPr="00DA5C31">
              <w:rPr>
                <w:color w:val="000000"/>
              </w:rPr>
              <w:t>spacing with 6 pt spacing after each paragraph</w:t>
            </w:r>
            <w:r>
              <w:rPr>
                <w:color w:val="000000"/>
              </w:rPr>
              <w:t>; justified; first-line indent 1.0 cm.</w:t>
            </w:r>
          </w:p>
        </w:tc>
      </w:tr>
      <w:tr w:rsidR="002B1EF9" w14:paraId="3A703DDF" w14:textId="77777777" w:rsidTr="0072627D">
        <w:trPr>
          <w:jc w:val="center"/>
        </w:trPr>
        <w:tc>
          <w:tcPr>
            <w:tcW w:w="1855" w:type="dxa"/>
            <w:tcMar>
              <w:top w:w="90" w:type="dxa"/>
              <w:left w:w="110" w:type="dxa"/>
              <w:bottom w:w="90" w:type="dxa"/>
              <w:right w:w="110" w:type="dxa"/>
            </w:tcMar>
            <w:vAlign w:val="center"/>
          </w:tcPr>
          <w:p w14:paraId="178B0C67" w14:textId="77777777" w:rsidR="002B1EF9" w:rsidRDefault="00000000">
            <w:r>
              <w:rPr>
                <w:b/>
                <w:color w:val="000000"/>
              </w:rPr>
              <w:t>Title</w:t>
            </w:r>
          </w:p>
        </w:tc>
        <w:tc>
          <w:tcPr>
            <w:tcW w:w="6803" w:type="dxa"/>
            <w:tcMar>
              <w:top w:w="90" w:type="dxa"/>
              <w:left w:w="110" w:type="dxa"/>
              <w:bottom w:w="90" w:type="dxa"/>
              <w:right w:w="110" w:type="dxa"/>
            </w:tcMar>
            <w:vAlign w:val="center"/>
          </w:tcPr>
          <w:p w14:paraId="4C678543" w14:textId="77777777" w:rsidR="002B1EF9" w:rsidRDefault="00000000">
            <w:r>
              <w:rPr>
                <w:color w:val="000000"/>
              </w:rPr>
              <w:t>Arial 16 pt, bold, centred, concise, and written in sentence case or title case consistently.</w:t>
            </w:r>
          </w:p>
        </w:tc>
      </w:tr>
      <w:tr w:rsidR="002B1EF9" w14:paraId="1F688D19" w14:textId="77777777" w:rsidTr="0072627D">
        <w:trPr>
          <w:jc w:val="center"/>
        </w:trPr>
        <w:tc>
          <w:tcPr>
            <w:tcW w:w="1855" w:type="dxa"/>
            <w:tcMar>
              <w:top w:w="90" w:type="dxa"/>
              <w:left w:w="110" w:type="dxa"/>
              <w:bottom w:w="90" w:type="dxa"/>
              <w:right w:w="110" w:type="dxa"/>
            </w:tcMar>
            <w:vAlign w:val="center"/>
          </w:tcPr>
          <w:p w14:paraId="7F026861" w14:textId="77777777" w:rsidR="002B1EF9" w:rsidRDefault="00000000">
            <w:r>
              <w:rPr>
                <w:b/>
                <w:color w:val="000000"/>
              </w:rPr>
              <w:t>Headings</w:t>
            </w:r>
          </w:p>
        </w:tc>
        <w:tc>
          <w:tcPr>
            <w:tcW w:w="6803" w:type="dxa"/>
            <w:tcMar>
              <w:top w:w="90" w:type="dxa"/>
              <w:left w:w="110" w:type="dxa"/>
              <w:bottom w:w="90" w:type="dxa"/>
              <w:right w:w="110" w:type="dxa"/>
            </w:tcMar>
            <w:vAlign w:val="center"/>
          </w:tcPr>
          <w:p w14:paraId="1A6B3F50" w14:textId="77777777" w:rsidR="002B1EF9" w:rsidRDefault="00000000">
            <w:r>
              <w:rPr>
                <w:color w:val="000000"/>
              </w:rPr>
              <w:t>Numbered, bold, and left-aligned. Use no more than three heading levels.</w:t>
            </w:r>
          </w:p>
        </w:tc>
      </w:tr>
      <w:tr w:rsidR="002B1EF9" w14:paraId="1D96FBDC" w14:textId="77777777" w:rsidTr="0072627D">
        <w:trPr>
          <w:jc w:val="center"/>
        </w:trPr>
        <w:tc>
          <w:tcPr>
            <w:tcW w:w="1855" w:type="dxa"/>
            <w:tcMar>
              <w:top w:w="90" w:type="dxa"/>
              <w:left w:w="110" w:type="dxa"/>
              <w:bottom w:w="90" w:type="dxa"/>
              <w:right w:w="110" w:type="dxa"/>
            </w:tcMar>
            <w:vAlign w:val="center"/>
          </w:tcPr>
          <w:p w14:paraId="08F9B1EE" w14:textId="77777777" w:rsidR="002B1EF9" w:rsidRDefault="00000000">
            <w:r>
              <w:rPr>
                <w:b/>
                <w:color w:val="000000"/>
              </w:rPr>
              <w:t>Page numbers</w:t>
            </w:r>
          </w:p>
        </w:tc>
        <w:tc>
          <w:tcPr>
            <w:tcW w:w="6803" w:type="dxa"/>
            <w:tcMar>
              <w:top w:w="90" w:type="dxa"/>
              <w:left w:w="110" w:type="dxa"/>
              <w:bottom w:w="90" w:type="dxa"/>
              <w:right w:w="110" w:type="dxa"/>
            </w:tcMar>
            <w:vAlign w:val="center"/>
          </w:tcPr>
          <w:p w14:paraId="6E2BB3A0" w14:textId="77777777" w:rsidR="002B1EF9" w:rsidRDefault="00000000">
            <w:r>
              <w:rPr>
                <w:color w:val="000000"/>
              </w:rPr>
              <w:t>Do not add manual page numbers, running heads, watermarks, or decorative borders.</w:t>
            </w:r>
          </w:p>
        </w:tc>
      </w:tr>
    </w:tbl>
    <w:p w14:paraId="4448EEC7" w14:textId="4DEF4657" w:rsidR="002B1EF9" w:rsidRDefault="00000000">
      <w:pPr>
        <w:pStyle w:val="Heading1"/>
      </w:pPr>
      <w:r>
        <w:rPr>
          <w:sz w:val="22"/>
        </w:rPr>
        <w:t>3. Title page and authorship details</w:t>
      </w:r>
    </w:p>
    <w:p w14:paraId="3CFD298D" w14:textId="77777777" w:rsidR="002B1EF9" w:rsidRDefault="00000000">
      <w:pPr>
        <w:pStyle w:val="ListBullet"/>
        <w:spacing w:after="40"/>
        <w:jc w:val="both"/>
      </w:pPr>
      <w:r>
        <w:rPr>
          <w:color w:val="000000"/>
        </w:rPr>
        <w:t>Give each author’s full name without honorifics or academic titles.</w:t>
      </w:r>
    </w:p>
    <w:p w14:paraId="572FD738" w14:textId="77777777" w:rsidR="002B1EF9" w:rsidRDefault="00000000">
      <w:pPr>
        <w:pStyle w:val="ListBullet"/>
        <w:spacing w:after="40"/>
        <w:jc w:val="both"/>
      </w:pPr>
      <w:r>
        <w:rPr>
          <w:color w:val="000000"/>
        </w:rPr>
        <w:t>Use superscript numerals to connect authors with affiliations. State department or faculty, institution, and country.</w:t>
      </w:r>
    </w:p>
    <w:p w14:paraId="616066BE" w14:textId="77777777" w:rsidR="002B1EF9" w:rsidRDefault="00000000">
      <w:pPr>
        <w:pStyle w:val="ListBullet"/>
        <w:spacing w:after="120"/>
        <w:jc w:val="both"/>
      </w:pPr>
      <w:r>
        <w:rPr>
          <w:color w:val="000000"/>
        </w:rPr>
        <w:lastRenderedPageBreak/>
        <w:t>Identify one corresponding author using an asterisk (*) after the author’s name and provide the active institutional email address under the affiliations using the label ‘Corresponding Author’s Email’.</w:t>
      </w:r>
    </w:p>
    <w:p w14:paraId="4A527A56" w14:textId="77777777" w:rsidR="002B1EF9" w:rsidRDefault="00000000">
      <w:pPr>
        <w:pStyle w:val="ListBullet"/>
        <w:spacing w:after="40"/>
        <w:jc w:val="both"/>
      </w:pPr>
      <w:r>
        <w:rPr>
          <w:color w:val="000000"/>
        </w:rPr>
        <w:t>Confirm the author order before submission. Changes after acceptance require written agreement from all authors and approval from the editorial team.</w:t>
      </w:r>
    </w:p>
    <w:p w14:paraId="592C23FC" w14:textId="77777777" w:rsidR="002B1EF9" w:rsidRDefault="00000000">
      <w:pPr>
        <w:pStyle w:val="Heading1"/>
        <w:spacing w:after="120"/>
      </w:pPr>
      <w:r>
        <w:rPr>
          <w:sz w:val="22"/>
        </w:rPr>
        <w:t>4. Abstract and keywords</w:t>
      </w:r>
    </w:p>
    <w:p w14:paraId="0D6D6639" w14:textId="77777777" w:rsidR="002B1EF9" w:rsidRDefault="00000000">
      <w:pPr>
        <w:pStyle w:val="ListBullet"/>
        <w:spacing w:after="120"/>
        <w:jc w:val="both"/>
      </w:pPr>
      <w:r>
        <w:rPr>
          <w:color w:val="000000"/>
        </w:rPr>
        <w:t>Place the Abstract and Keywords after the author details and before the Introduction.</w:t>
      </w:r>
    </w:p>
    <w:p w14:paraId="38F74CDC" w14:textId="77777777" w:rsidR="002B1EF9" w:rsidRDefault="00000000">
      <w:pPr>
        <w:pStyle w:val="ListBullet"/>
        <w:spacing w:after="120"/>
        <w:jc w:val="both"/>
      </w:pPr>
      <w:r>
        <w:rPr>
          <w:color w:val="000000"/>
        </w:rPr>
        <w:t>Write a 200–250-word abstract in one paragraph covering the background or community issue, objective(s), implementation method, main findings or impact, and conclusion. Do not include citations, tables, figures, equations, bullet points, or undefined abbreviations.</w:t>
      </w:r>
    </w:p>
    <w:p w14:paraId="024C5796" w14:textId="77777777" w:rsidR="002B1EF9" w:rsidRDefault="00000000">
      <w:pPr>
        <w:pStyle w:val="ListBullet"/>
        <w:spacing w:after="120"/>
        <w:jc w:val="both"/>
      </w:pPr>
      <w:r>
        <w:rPr>
          <w:color w:val="000000"/>
        </w:rPr>
        <w:t>Provide three to five specific keywords separated by semicolons. Use terms that support discoverability and avoid unnecessary repetition of words already used in the title.</w:t>
      </w:r>
    </w:p>
    <w:p w14:paraId="45C8C9CB" w14:textId="77777777" w:rsidR="002B1EF9" w:rsidRDefault="00000000">
      <w:pPr>
        <w:pStyle w:val="Heading1"/>
      </w:pPr>
      <w:r>
        <w:rPr>
          <w:sz w:val="22"/>
        </w:rPr>
        <w:t>5. Recommended manuscript structure</w:t>
      </w:r>
    </w:p>
    <w:p w14:paraId="42F24258" w14:textId="77777777" w:rsidR="002E6827" w:rsidRDefault="00000000">
      <w:pPr>
        <w:spacing w:after="120"/>
      </w:pPr>
      <w:r>
        <w:rPr>
          <w:b/>
          <w:color w:val="000000"/>
        </w:rPr>
        <w:t xml:space="preserve">Abstract and Keywords: </w:t>
      </w:r>
      <w:r>
        <w:rPr>
          <w:color w:val="000000"/>
        </w:rPr>
        <w:t>A 200–250-word structured summary in one paragraph, followed by three to five keywords.</w:t>
      </w:r>
    </w:p>
    <w:p w14:paraId="62E81364" w14:textId="77777777" w:rsidR="002B1EF9" w:rsidRDefault="00000000" w:rsidP="007A1D43">
      <w:pPr>
        <w:spacing w:after="40"/>
        <w:ind w:left="567" w:hanging="283"/>
        <w:jc w:val="both"/>
      </w:pPr>
      <w:r>
        <w:rPr>
          <w:b/>
          <w:color w:val="000000"/>
        </w:rPr>
        <w:t xml:space="preserve">1. Introduction: </w:t>
      </w:r>
      <w:r>
        <w:rPr>
          <w:color w:val="000000"/>
        </w:rPr>
        <w:t xml:space="preserve">Community </w:t>
      </w:r>
      <w:proofErr w:type="gramStart"/>
      <w:r>
        <w:rPr>
          <w:color w:val="000000"/>
        </w:rPr>
        <w:t>issue</w:t>
      </w:r>
      <w:proofErr w:type="gramEnd"/>
      <w:r>
        <w:rPr>
          <w:color w:val="000000"/>
        </w:rPr>
        <w:t xml:space="preserve"> or </w:t>
      </w:r>
      <w:proofErr w:type="gramStart"/>
      <w:r>
        <w:rPr>
          <w:color w:val="000000"/>
        </w:rPr>
        <w:t>need</w:t>
      </w:r>
      <w:proofErr w:type="gramEnd"/>
      <w:r>
        <w:rPr>
          <w:color w:val="000000"/>
        </w:rPr>
        <w:t>, programme or project background, target group, partners, location, relevance, and contribution.</w:t>
      </w:r>
    </w:p>
    <w:p w14:paraId="7C3CD2F8" w14:textId="77777777" w:rsidR="002B1EF9" w:rsidRDefault="00000000" w:rsidP="007A1D43">
      <w:pPr>
        <w:spacing w:after="40"/>
        <w:ind w:left="567" w:hanging="283"/>
        <w:jc w:val="both"/>
      </w:pPr>
      <w:r>
        <w:rPr>
          <w:b/>
          <w:color w:val="000000"/>
        </w:rPr>
        <w:t xml:space="preserve">2. Objectives: </w:t>
      </w:r>
      <w:r>
        <w:rPr>
          <w:color w:val="000000"/>
        </w:rPr>
        <w:t>Clear and measurable objectives corresponding with the implemented activities and reported outcomes.</w:t>
      </w:r>
    </w:p>
    <w:p w14:paraId="447666A9" w14:textId="77777777" w:rsidR="002B1EF9" w:rsidRDefault="00000000" w:rsidP="007A1D43">
      <w:pPr>
        <w:spacing w:after="40"/>
        <w:ind w:left="567" w:hanging="283"/>
        <w:jc w:val="both"/>
      </w:pPr>
      <w:r>
        <w:rPr>
          <w:b/>
          <w:color w:val="000000"/>
        </w:rPr>
        <w:t xml:space="preserve">3. Implementation Method: </w:t>
      </w:r>
      <w:r>
        <w:rPr>
          <w:color w:val="000000"/>
        </w:rPr>
        <w:t>Participants, partner roles, activity stages, resources, dates, location, evaluation, ethics, and research methods where applicable.</w:t>
      </w:r>
    </w:p>
    <w:p w14:paraId="0D4D30E6" w14:textId="77777777" w:rsidR="002B1EF9" w:rsidRDefault="00000000" w:rsidP="007A1D43">
      <w:pPr>
        <w:spacing w:after="40"/>
        <w:ind w:left="567" w:hanging="283"/>
        <w:jc w:val="both"/>
      </w:pPr>
      <w:r>
        <w:rPr>
          <w:b/>
          <w:color w:val="000000"/>
        </w:rPr>
        <w:t xml:space="preserve">4. Findings, Community Impact and Discussion: </w:t>
      </w:r>
      <w:r>
        <w:rPr>
          <w:color w:val="000000"/>
        </w:rPr>
        <w:t>Outputs, outcomes, quantitative and qualitative evidence, interpretation, SDG link, collaboration value, and unexpected outcomes.</w:t>
      </w:r>
    </w:p>
    <w:p w14:paraId="65599050" w14:textId="69681149" w:rsidR="002B1EF9" w:rsidRDefault="00000000" w:rsidP="007A1D43">
      <w:pPr>
        <w:spacing w:after="40"/>
        <w:ind w:left="567" w:hanging="283"/>
        <w:jc w:val="both"/>
      </w:pPr>
      <w:r>
        <w:rPr>
          <w:b/>
          <w:color w:val="000000"/>
        </w:rPr>
        <w:t>5.</w:t>
      </w:r>
      <w:r w:rsidR="007A1D43">
        <w:rPr>
          <w:b/>
          <w:color w:val="000000"/>
        </w:rPr>
        <w:t xml:space="preserve"> </w:t>
      </w:r>
      <w:r>
        <w:rPr>
          <w:b/>
          <w:color w:val="000000"/>
        </w:rPr>
        <w:t xml:space="preserve">Challenges, Sustainability and Future Direction: </w:t>
      </w:r>
      <w:r>
        <w:rPr>
          <w:color w:val="000000"/>
        </w:rPr>
        <w:t>Implementation constraints, lessons learned, continuity plan, scalability, and improvements.</w:t>
      </w:r>
    </w:p>
    <w:p w14:paraId="38024613" w14:textId="77777777" w:rsidR="002B1EF9" w:rsidRDefault="00000000" w:rsidP="007A1D43">
      <w:pPr>
        <w:spacing w:after="40"/>
        <w:ind w:left="567" w:hanging="283"/>
        <w:jc w:val="both"/>
      </w:pPr>
      <w:r>
        <w:rPr>
          <w:b/>
          <w:color w:val="000000"/>
        </w:rPr>
        <w:t xml:space="preserve">6. Conclusion and Recommendations: </w:t>
      </w:r>
      <w:r>
        <w:rPr>
          <w:color w:val="000000"/>
        </w:rPr>
        <w:t>Main achievement, community value, contribution, and realistic recommendations.</w:t>
      </w:r>
    </w:p>
    <w:p w14:paraId="4A4707CA" w14:textId="77777777" w:rsidR="002B1EF9" w:rsidRDefault="00000000" w:rsidP="0072627D">
      <w:pPr>
        <w:spacing w:after="40"/>
        <w:ind w:left="284"/>
        <w:jc w:val="both"/>
      </w:pPr>
      <w:r>
        <w:rPr>
          <w:b/>
          <w:color w:val="000000"/>
        </w:rPr>
        <w:t xml:space="preserve">Acknowledgements: </w:t>
      </w:r>
      <w:r>
        <w:rPr>
          <w:color w:val="000000"/>
        </w:rPr>
        <w:t>Funding, partners, community contributors, and non-author support.</w:t>
      </w:r>
    </w:p>
    <w:p w14:paraId="2202B5C3" w14:textId="77777777" w:rsidR="002B1EF9" w:rsidRDefault="00000000" w:rsidP="0072627D">
      <w:pPr>
        <w:spacing w:after="40"/>
        <w:ind w:left="284"/>
        <w:jc w:val="both"/>
      </w:pPr>
      <w:r>
        <w:rPr>
          <w:b/>
          <w:color w:val="000000"/>
        </w:rPr>
        <w:t xml:space="preserve">Declarations: </w:t>
      </w:r>
      <w:r>
        <w:rPr>
          <w:color w:val="000000"/>
        </w:rPr>
        <w:t>Ethics, consent, conflicts of interest, data availability where relevant, and generative AI use.</w:t>
      </w:r>
    </w:p>
    <w:p w14:paraId="5D03CA76" w14:textId="77777777" w:rsidR="002B1EF9" w:rsidRDefault="00000000" w:rsidP="0072627D">
      <w:pPr>
        <w:spacing w:after="40"/>
        <w:ind w:left="284"/>
        <w:jc w:val="both"/>
      </w:pPr>
      <w:r>
        <w:rPr>
          <w:b/>
          <w:color w:val="000000"/>
        </w:rPr>
        <w:t xml:space="preserve">References: </w:t>
      </w:r>
      <w:r>
        <w:rPr>
          <w:color w:val="000000"/>
        </w:rPr>
        <w:t>APA 7th edition; cited works only.</w:t>
      </w:r>
    </w:p>
    <w:p w14:paraId="757AFBC9" w14:textId="77777777" w:rsidR="002B1EF9" w:rsidRDefault="00000000">
      <w:pPr>
        <w:pStyle w:val="Heading1"/>
      </w:pPr>
      <w:r>
        <w:rPr>
          <w:sz w:val="22"/>
        </w:rPr>
        <w:t>6. Tables, figures, photographs, and equations</w:t>
      </w:r>
    </w:p>
    <w:p w14:paraId="0A1A55F1" w14:textId="77777777" w:rsidR="002B1EF9" w:rsidRDefault="00000000">
      <w:pPr>
        <w:pStyle w:val="ListBullet"/>
        <w:spacing w:after="40"/>
        <w:jc w:val="both"/>
      </w:pPr>
      <w:r>
        <w:rPr>
          <w:color w:val="000000"/>
        </w:rPr>
        <w:t>Number tables and figures separately in the order cited: Table 1, Table 2; Figure 1, Figure 2.</w:t>
      </w:r>
    </w:p>
    <w:p w14:paraId="2F5FC536" w14:textId="77777777" w:rsidR="002B1EF9" w:rsidRDefault="00000000">
      <w:pPr>
        <w:pStyle w:val="ListBullet"/>
        <w:spacing w:after="40"/>
        <w:jc w:val="both"/>
      </w:pPr>
      <w:r>
        <w:rPr>
          <w:color w:val="000000"/>
        </w:rPr>
        <w:t>Place each item immediately after its first mention. Every table and figure must be discussed in the text.</w:t>
      </w:r>
    </w:p>
    <w:p w14:paraId="081D671C" w14:textId="77777777" w:rsidR="002B1EF9" w:rsidRDefault="00000000">
      <w:pPr>
        <w:pStyle w:val="ListBullet"/>
        <w:spacing w:after="40"/>
        <w:jc w:val="both"/>
      </w:pPr>
      <w:r>
        <w:rPr>
          <w:color w:val="000000"/>
        </w:rPr>
        <w:t>Place table titles above tables and figure captions below figures. Titles and captions must be understandable without the main text.</w:t>
      </w:r>
    </w:p>
    <w:p w14:paraId="6B096361" w14:textId="77777777" w:rsidR="002B1EF9" w:rsidRDefault="00000000">
      <w:pPr>
        <w:pStyle w:val="ListBullet"/>
        <w:spacing w:after="40"/>
        <w:jc w:val="both"/>
      </w:pPr>
      <w:r>
        <w:rPr>
          <w:color w:val="000000"/>
        </w:rPr>
        <w:t>Use editable tables rather than screenshots. Avoid vertical complexity, excessive decimal places, duplicated data, and very small text.</w:t>
      </w:r>
    </w:p>
    <w:p w14:paraId="623661A5" w14:textId="77777777" w:rsidR="002B1EF9" w:rsidRDefault="00000000">
      <w:pPr>
        <w:pStyle w:val="ListBullet"/>
        <w:spacing w:after="40"/>
        <w:jc w:val="both"/>
      </w:pPr>
      <w:r>
        <w:rPr>
          <w:color w:val="000000"/>
        </w:rPr>
        <w:t>Supply clear figures and photographs at an effective resolution of at least 300 dpi. Ensure labels remain legible when printed in grayscale.</w:t>
      </w:r>
    </w:p>
    <w:p w14:paraId="5B4CD5E0" w14:textId="77777777" w:rsidR="002B1EF9" w:rsidRDefault="00000000">
      <w:pPr>
        <w:pStyle w:val="ListBullet"/>
        <w:spacing w:after="40"/>
        <w:jc w:val="both"/>
      </w:pPr>
      <w:r>
        <w:rPr>
          <w:color w:val="000000"/>
        </w:rPr>
        <w:t xml:space="preserve">Obtain permission for copyrighted material and written consent for identifiable </w:t>
      </w:r>
      <w:proofErr w:type="gramStart"/>
      <w:r>
        <w:rPr>
          <w:color w:val="000000"/>
        </w:rPr>
        <w:t>persons</w:t>
      </w:r>
      <w:proofErr w:type="gramEnd"/>
      <w:r>
        <w:rPr>
          <w:color w:val="000000"/>
        </w:rPr>
        <w:t xml:space="preserve"> in photographs. Include the source or credit line.</w:t>
      </w:r>
    </w:p>
    <w:p w14:paraId="2DB5D189" w14:textId="77777777" w:rsidR="002B1EF9" w:rsidRDefault="00000000">
      <w:pPr>
        <w:pStyle w:val="ListBullet"/>
        <w:spacing w:after="40"/>
        <w:jc w:val="both"/>
      </w:pPr>
      <w:r>
        <w:rPr>
          <w:color w:val="000000"/>
        </w:rPr>
        <w:lastRenderedPageBreak/>
        <w:t>Type equations using Word’s equation editor, number only those referred to in the text, and define every symbol at first use.</w:t>
      </w:r>
    </w:p>
    <w:p w14:paraId="33344279" w14:textId="77777777" w:rsidR="002B1EF9" w:rsidRDefault="00000000">
      <w:pPr>
        <w:pStyle w:val="Heading1"/>
      </w:pPr>
      <w:r>
        <w:rPr>
          <w:sz w:val="22"/>
        </w:rPr>
        <w:t>7. Citations and references</w:t>
      </w:r>
    </w:p>
    <w:p w14:paraId="76E6DD4B" w14:textId="77777777" w:rsidR="002B1EF9" w:rsidRDefault="00000000">
      <w:pPr>
        <w:spacing w:after="120"/>
        <w:jc w:val="both"/>
      </w:pPr>
      <w:r>
        <w:rPr>
          <w:color w:val="000000"/>
        </w:rPr>
        <w:t>Use APA 7th edition author–date citations consistently. Authors must use reference-management software such as Mendeley, Zotero, or EndNote to insert, manage, and update all in-text citations and reference-list entries. Do not type citations or references manually. Every in-text citation must appear in the reference list, and every reference must be cited in the text. Prefer primary, current, and credible sources, and verify all bibliographic details, URLs, and DOIs.</w:t>
      </w:r>
    </w:p>
    <w:p w14:paraId="11C46F13" w14:textId="77777777" w:rsidR="002B1EF9" w:rsidRDefault="00000000">
      <w:pPr>
        <w:pStyle w:val="ListBullet"/>
        <w:spacing w:after="40"/>
        <w:jc w:val="both"/>
      </w:pPr>
      <w:r>
        <w:rPr>
          <w:color w:val="000000"/>
        </w:rPr>
        <w:t>Parenthetical citation: (Rahman &amp; Lee, 2025).</w:t>
      </w:r>
    </w:p>
    <w:p w14:paraId="37E5E3E0" w14:textId="77777777" w:rsidR="002B1EF9" w:rsidRDefault="00000000">
      <w:pPr>
        <w:pStyle w:val="ListBullet"/>
        <w:spacing w:after="40"/>
        <w:jc w:val="both"/>
      </w:pPr>
      <w:r>
        <w:rPr>
          <w:color w:val="000000"/>
        </w:rPr>
        <w:t>Narrative citation: Rahman and Lee (2025) reported that …</w:t>
      </w:r>
    </w:p>
    <w:p w14:paraId="0963D627" w14:textId="77777777" w:rsidR="002B1EF9" w:rsidRDefault="00000000">
      <w:pPr>
        <w:pStyle w:val="ListBullet"/>
        <w:spacing w:after="40"/>
        <w:jc w:val="both"/>
      </w:pPr>
      <w:r>
        <w:rPr>
          <w:color w:val="000000"/>
        </w:rPr>
        <w:t>Three or more authors: (Rahman et al., 2025).</w:t>
      </w:r>
    </w:p>
    <w:p w14:paraId="561B5E79" w14:textId="77777777" w:rsidR="002B1EF9" w:rsidRDefault="00000000">
      <w:pPr>
        <w:pStyle w:val="ListBullet"/>
        <w:spacing w:after="40"/>
        <w:jc w:val="both"/>
      </w:pPr>
      <w:r>
        <w:rPr>
          <w:color w:val="000000"/>
        </w:rPr>
        <w:t>Direct quotation: include a page or paragraph number. Use quotations sparingly.</w:t>
      </w:r>
    </w:p>
    <w:p w14:paraId="73042CA8" w14:textId="77777777" w:rsidR="002B1EF9" w:rsidRDefault="00000000">
      <w:pPr>
        <w:pStyle w:val="Heading1"/>
      </w:pPr>
      <w:r>
        <w:rPr>
          <w:sz w:val="22"/>
        </w:rPr>
        <w:t>8. Research integrity, ethics, and responsible reporting</w:t>
      </w:r>
    </w:p>
    <w:p w14:paraId="02322E08" w14:textId="77777777" w:rsidR="002B1EF9" w:rsidRDefault="00000000">
      <w:pPr>
        <w:pStyle w:val="ListBullet"/>
        <w:spacing w:after="40"/>
        <w:jc w:val="both"/>
      </w:pPr>
      <w:r>
        <w:rPr>
          <w:color w:val="000000"/>
        </w:rPr>
        <w:t>Protect privacy. Remove unnecessary personal identifiers and report small or vulnerable groups carefully.</w:t>
      </w:r>
    </w:p>
    <w:p w14:paraId="5A1CAC44" w14:textId="77777777" w:rsidR="002B1EF9" w:rsidRDefault="00000000">
      <w:pPr>
        <w:pStyle w:val="ListBullet"/>
        <w:spacing w:after="40"/>
        <w:jc w:val="both"/>
      </w:pPr>
      <w:r>
        <w:rPr>
          <w:color w:val="000000"/>
        </w:rPr>
        <w:t>Do not fabricate, falsify, manipulate, duplicate, or selectively omit data or findings.</w:t>
      </w:r>
    </w:p>
    <w:p w14:paraId="190991DD" w14:textId="77777777" w:rsidR="002B1EF9" w:rsidRDefault="00000000">
      <w:pPr>
        <w:pStyle w:val="ListBullet"/>
        <w:spacing w:after="40"/>
        <w:jc w:val="both"/>
      </w:pPr>
      <w:r>
        <w:rPr>
          <w:color w:val="000000"/>
        </w:rPr>
        <w:t>Disclose funding, conflicts of interest, partner influence, and material limitations.</w:t>
      </w:r>
    </w:p>
    <w:p w14:paraId="1F2D77A5" w14:textId="77777777" w:rsidR="002B1EF9" w:rsidRDefault="00000000">
      <w:pPr>
        <w:pStyle w:val="ListBullet"/>
        <w:spacing w:after="40"/>
        <w:jc w:val="both"/>
      </w:pPr>
      <w:r>
        <w:rPr>
          <w:color w:val="000000"/>
        </w:rPr>
        <w:t>Credit community knowledge and contributions appropriately. Do not list a person as an author solely because of position or authority.</w:t>
      </w:r>
    </w:p>
    <w:p w14:paraId="2E53BCCD" w14:textId="77777777" w:rsidR="002B1EF9" w:rsidRDefault="00000000">
      <w:pPr>
        <w:pStyle w:val="ListBullet"/>
        <w:spacing w:after="40"/>
        <w:jc w:val="both"/>
      </w:pPr>
      <w:r>
        <w:rPr>
          <w:color w:val="000000"/>
        </w:rPr>
        <w:t>The editorial team may screen submissions for similarity, integrity concerns, language quality, and compliance with these guidelines.</w:t>
      </w:r>
    </w:p>
    <w:p w14:paraId="5D7EBF5D" w14:textId="77777777" w:rsidR="002B1EF9" w:rsidRDefault="00000000">
      <w:pPr>
        <w:pStyle w:val="Heading1"/>
      </w:pPr>
      <w:r>
        <w:rPr>
          <w:sz w:val="22"/>
        </w:rPr>
        <w:t>9. Use of generative artificial intelligence</w:t>
      </w:r>
    </w:p>
    <w:p w14:paraId="62804A25" w14:textId="77777777" w:rsidR="002B1EF9" w:rsidRDefault="00000000">
      <w:pPr>
        <w:jc w:val="both"/>
      </w:pPr>
      <w:r>
        <w:rPr>
          <w:color w:val="000000"/>
        </w:rPr>
        <w:t>Generative AI tools cannot be listed as authors. Authors remain fully responsible for accuracy, originality, citations, confidentiality, and the final wording. Do not upload confidential, personal, unpublished, or restricted data to an external AI tool without permission. If generative AI materially assisted drafting, translation, coding, image generation, or analysis, disclose the tool and purpose in the Declarations section. Routine spelling and grammar checking need not be described unless required by institutional policy.</w:t>
      </w:r>
    </w:p>
    <w:p w14:paraId="6EA954D7" w14:textId="77777777" w:rsidR="002B1EF9" w:rsidRDefault="00000000">
      <w:pPr>
        <w:pStyle w:val="Heading1"/>
      </w:pPr>
      <w:r>
        <w:rPr>
          <w:sz w:val="22"/>
        </w:rPr>
        <w:t>10. Submission preparation</w:t>
      </w:r>
    </w:p>
    <w:p w14:paraId="7128AF6B" w14:textId="77777777" w:rsidR="002B1EF9" w:rsidRDefault="00000000">
      <w:pPr>
        <w:pStyle w:val="ListNumber"/>
        <w:spacing w:after="40"/>
        <w:jc w:val="both"/>
      </w:pPr>
      <w:r>
        <w:rPr>
          <w:color w:val="000000"/>
        </w:rPr>
        <w:t>Download and write directly in this template. Do not alter the page size, margins, font system, or header branding.</w:t>
      </w:r>
    </w:p>
    <w:p w14:paraId="40DE8AB1" w14:textId="77777777" w:rsidR="002B1EF9" w:rsidRDefault="00000000">
      <w:pPr>
        <w:pStyle w:val="ListNumber"/>
        <w:spacing w:after="40"/>
        <w:jc w:val="both"/>
      </w:pPr>
      <w:r>
        <w:rPr>
          <w:color w:val="000000"/>
        </w:rPr>
        <w:t>Delete every instruction, example, placeholder, and bracketed note that does not belong in the final chapter.</w:t>
      </w:r>
    </w:p>
    <w:p w14:paraId="347B74A7" w14:textId="77777777" w:rsidR="002B1EF9" w:rsidRDefault="00000000">
      <w:pPr>
        <w:pStyle w:val="ListNumber"/>
        <w:spacing w:after="120"/>
        <w:jc w:val="both"/>
      </w:pPr>
      <w:r>
        <w:rPr>
          <w:color w:val="000000"/>
        </w:rPr>
        <w:t>Check the title, author details, abstract, keywords, acknowledgements, declarations, citations, references, tables, and figures. Refresh the selected reference-manager citation style and bibliography before submission.</w:t>
      </w:r>
    </w:p>
    <w:p w14:paraId="7F370806" w14:textId="77777777" w:rsidR="002B1EF9" w:rsidRDefault="00000000">
      <w:pPr>
        <w:pStyle w:val="ListNumber"/>
        <w:spacing w:after="40"/>
        <w:jc w:val="both"/>
      </w:pPr>
      <w:r>
        <w:rPr>
          <w:color w:val="000000"/>
        </w:rPr>
        <w:t>Save the manuscript using: iCSR2026_CorrespondingAuthorSurname_ShortTitle.docx. Example: iCSR2026_Rahman_CommunitySolar.docx.</w:t>
      </w:r>
    </w:p>
    <w:p w14:paraId="7D3BDAD1" w14:textId="77777777" w:rsidR="002B1EF9" w:rsidRDefault="00000000">
      <w:pPr>
        <w:pStyle w:val="ListNumber"/>
        <w:spacing w:after="40"/>
        <w:jc w:val="both"/>
      </w:pPr>
      <w:r>
        <w:rPr>
          <w:color w:val="000000"/>
        </w:rPr>
        <w:t xml:space="preserve">Submit through the official i-CSR2026 submission channel by the announced deadline. </w:t>
      </w:r>
    </w:p>
    <w:tbl>
      <w:tblPr>
        <w:tblW w:w="0" w:type="auto"/>
        <w:jc w:val="center"/>
        <w:tblLayout w:type="fixed"/>
        <w:tblLook w:val="04A0" w:firstRow="1" w:lastRow="0" w:firstColumn="1" w:lastColumn="0" w:noHBand="0" w:noVBand="1"/>
      </w:tblPr>
      <w:tblGrid>
        <w:gridCol w:w="9072"/>
      </w:tblGrid>
      <w:tr w:rsidR="002B1EF9" w14:paraId="37F17B9E" w14:textId="77777777">
        <w:trPr>
          <w:jc w:val="center"/>
        </w:trPr>
        <w:tc>
          <w:tcPr>
            <w:tcW w:w="9072" w:type="dxa"/>
            <w:shd w:val="clear" w:color="auto" w:fill="FFFFFF"/>
            <w:tcMar>
              <w:top w:w="110" w:type="dxa"/>
              <w:left w:w="150" w:type="dxa"/>
              <w:bottom w:w="110" w:type="dxa"/>
              <w:right w:w="150" w:type="dxa"/>
            </w:tcMar>
          </w:tcPr>
          <w:p w14:paraId="7C4681E0" w14:textId="77777777" w:rsidR="002B1EF9" w:rsidRDefault="002B1EF9"/>
        </w:tc>
      </w:tr>
    </w:tbl>
    <w:p w14:paraId="6F9D1444" w14:textId="77777777" w:rsidR="00DA5C31" w:rsidRDefault="00DA5C31">
      <w:pPr>
        <w:spacing w:after="20"/>
      </w:pPr>
    </w:p>
    <w:p w14:paraId="774C407D" w14:textId="40816E56" w:rsidR="007A1D43" w:rsidRDefault="007A1D43">
      <w:pPr>
        <w:spacing w:after="20"/>
      </w:pPr>
    </w:p>
    <w:p w14:paraId="781F5702" w14:textId="77777777" w:rsidR="002B1EF9" w:rsidRDefault="00000000">
      <w:pPr>
        <w:pStyle w:val="Heading1"/>
      </w:pPr>
      <w:r>
        <w:rPr>
          <w:sz w:val="22"/>
        </w:rPr>
        <w:lastRenderedPageBreak/>
        <w:t>11. Pre-submission checklist</w:t>
      </w:r>
    </w:p>
    <w:p w14:paraId="6559CD8D" w14:textId="77777777" w:rsidR="002B1EF9" w:rsidRDefault="00000000" w:rsidP="00462F20">
      <w:pPr>
        <w:spacing w:after="60"/>
        <w:jc w:val="both"/>
      </w:pPr>
      <w:r>
        <w:rPr>
          <w:b/>
          <w:color w:val="000000"/>
        </w:rPr>
        <w:t xml:space="preserve">☐ </w:t>
      </w:r>
      <w:r>
        <w:rPr>
          <w:color w:val="000000"/>
        </w:rPr>
        <w:t>The chapter fits the scope and clearly addresses collaborative communities and/or sustainable impact.</w:t>
      </w:r>
    </w:p>
    <w:p w14:paraId="412F94BB" w14:textId="77777777" w:rsidR="002B1EF9" w:rsidRDefault="00000000" w:rsidP="00462F20">
      <w:pPr>
        <w:spacing w:after="60"/>
        <w:jc w:val="both"/>
      </w:pPr>
      <w:r>
        <w:rPr>
          <w:b/>
          <w:color w:val="000000"/>
        </w:rPr>
        <w:t xml:space="preserve">☐ </w:t>
      </w:r>
      <w:r>
        <w:rPr>
          <w:color w:val="000000"/>
        </w:rPr>
        <w:t>The chapter is within the recommended 1,500–3,000 words and is submitted as an editable .docx file.</w:t>
      </w:r>
    </w:p>
    <w:p w14:paraId="5969A319" w14:textId="77777777" w:rsidR="002B1EF9" w:rsidRDefault="00000000" w:rsidP="00462F20">
      <w:pPr>
        <w:spacing w:after="60"/>
        <w:jc w:val="both"/>
      </w:pPr>
      <w:r>
        <w:rPr>
          <w:b/>
          <w:color w:val="000000"/>
        </w:rPr>
        <w:t xml:space="preserve">☐ </w:t>
      </w:r>
      <w:r>
        <w:rPr>
          <w:color w:val="000000"/>
        </w:rPr>
        <w:t>All instructional text and placeholders have been removed.</w:t>
      </w:r>
    </w:p>
    <w:p w14:paraId="44A2D5C4" w14:textId="77777777" w:rsidR="002B1EF9" w:rsidRDefault="00000000" w:rsidP="00462F20">
      <w:pPr>
        <w:spacing w:after="60"/>
        <w:jc w:val="both"/>
      </w:pPr>
      <w:r>
        <w:rPr>
          <w:b/>
          <w:color w:val="000000"/>
        </w:rPr>
        <w:t xml:space="preserve">☐ </w:t>
      </w:r>
      <w:r>
        <w:rPr>
          <w:color w:val="000000"/>
        </w:rPr>
        <w:t>The title, author names, affiliations, and corresponding email are correct.</w:t>
      </w:r>
    </w:p>
    <w:p w14:paraId="35EF9852" w14:textId="77777777" w:rsidR="002B1EF9" w:rsidRDefault="00000000" w:rsidP="00462F20">
      <w:pPr>
        <w:spacing w:after="120"/>
        <w:jc w:val="both"/>
      </w:pPr>
      <w:r>
        <w:rPr>
          <w:color w:val="000000"/>
        </w:rPr>
        <w:t>☐ The abstract is 200–250 words and is followed by three to five keywords.</w:t>
      </w:r>
    </w:p>
    <w:p w14:paraId="43B34CA4" w14:textId="77777777" w:rsidR="002B1EF9" w:rsidRDefault="00000000" w:rsidP="00462F20">
      <w:pPr>
        <w:spacing w:after="60"/>
        <w:jc w:val="both"/>
      </w:pPr>
      <w:r>
        <w:rPr>
          <w:b/>
          <w:color w:val="000000"/>
        </w:rPr>
        <w:t xml:space="preserve">☐ </w:t>
      </w:r>
      <w:r>
        <w:rPr>
          <w:color w:val="000000"/>
        </w:rPr>
        <w:t>The methodology or project process is sufficiently clear and ethical requirements are stated.</w:t>
      </w:r>
    </w:p>
    <w:p w14:paraId="50901B06" w14:textId="77777777" w:rsidR="002B1EF9" w:rsidRDefault="00000000" w:rsidP="00462F20">
      <w:pPr>
        <w:spacing w:after="60"/>
        <w:jc w:val="both"/>
      </w:pPr>
      <w:r>
        <w:rPr>
          <w:b/>
          <w:color w:val="000000"/>
        </w:rPr>
        <w:t xml:space="preserve">☐ </w:t>
      </w:r>
      <w:r>
        <w:rPr>
          <w:color w:val="000000"/>
        </w:rPr>
        <w:t>All tables and figures are cited, numbered, readable, and accompanied by titles/captions and sources.</w:t>
      </w:r>
    </w:p>
    <w:p w14:paraId="4369A127" w14:textId="77777777" w:rsidR="002B1EF9" w:rsidRDefault="00000000" w:rsidP="00462F20">
      <w:pPr>
        <w:spacing w:after="120"/>
        <w:jc w:val="both"/>
      </w:pPr>
      <w:r>
        <w:rPr>
          <w:color w:val="000000"/>
        </w:rPr>
        <w:t>☐ All citations and references were generated and checked using a reference manager and follow APA 7th edition.</w:t>
      </w:r>
    </w:p>
    <w:p w14:paraId="46582531" w14:textId="77777777" w:rsidR="002B1EF9" w:rsidRDefault="00000000" w:rsidP="00462F20">
      <w:pPr>
        <w:spacing w:after="60"/>
        <w:jc w:val="both"/>
      </w:pPr>
      <w:r>
        <w:rPr>
          <w:b/>
          <w:color w:val="000000"/>
        </w:rPr>
        <w:t xml:space="preserve">☐ </w:t>
      </w:r>
      <w:r>
        <w:rPr>
          <w:color w:val="000000"/>
        </w:rPr>
        <w:t>Funding, acknowledgements, conflicts of interest, and generative AI use are disclosed where applicable.</w:t>
      </w:r>
    </w:p>
    <w:p w14:paraId="3E97A257" w14:textId="77777777" w:rsidR="002B1EF9" w:rsidRDefault="00000000" w:rsidP="00462F20">
      <w:pPr>
        <w:spacing w:after="60"/>
        <w:jc w:val="both"/>
      </w:pPr>
      <w:r>
        <w:rPr>
          <w:b/>
          <w:color w:val="000000"/>
        </w:rPr>
        <w:t xml:space="preserve">☐ </w:t>
      </w:r>
      <w:r>
        <w:rPr>
          <w:color w:val="000000"/>
        </w:rPr>
        <w:t>The manuscript has been proofread and approved by every author.</w:t>
      </w:r>
    </w:p>
    <w:p w14:paraId="5A3BBFC4" w14:textId="77777777" w:rsidR="002B1EF9" w:rsidRDefault="00000000">
      <w:pPr>
        <w:pStyle w:val="Heading1"/>
      </w:pPr>
      <w:r>
        <w:rPr>
          <w:sz w:val="22"/>
        </w:rPr>
        <w:t>12. Editorial process and publication readiness</w:t>
      </w:r>
    </w:p>
    <w:p w14:paraId="4138AC14" w14:textId="77777777" w:rsidR="002B1EF9" w:rsidRDefault="00000000">
      <w:pPr>
        <w:jc w:val="both"/>
      </w:pPr>
      <w:r>
        <w:rPr>
          <w:color w:val="000000"/>
        </w:rPr>
        <w:t xml:space="preserve">Submission does not guarantee publication. Manuscripts may be returned for technical correction, language improvement, clarification, revision, or ethical review. Authors must respond to editorial or reviewer comments carefully and submit the revised file by the stated date. The final accepted manuscript may be copy-edited for consistency while preserving the </w:t>
      </w:r>
      <w:proofErr w:type="gramStart"/>
      <w:r>
        <w:rPr>
          <w:color w:val="000000"/>
        </w:rPr>
        <w:t>authors’</w:t>
      </w:r>
      <w:proofErr w:type="gramEnd"/>
      <w:r>
        <w:rPr>
          <w:color w:val="000000"/>
        </w:rPr>
        <w:t xml:space="preserve"> meaning.</w:t>
      </w:r>
    </w:p>
    <w:sectPr w:rsidR="002B1EF9" w:rsidSect="007A1D43">
      <w:headerReference w:type="default" r:id="rId8"/>
      <w:headerReference w:type="first" r:id="rId9"/>
      <w:pgSz w:w="11906" w:h="16838"/>
      <w:pgMar w:top="567" w:right="1418" w:bottom="1021"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A26D5" w14:textId="77777777" w:rsidR="00526375" w:rsidRDefault="00526375">
      <w:r>
        <w:separator/>
      </w:r>
    </w:p>
  </w:endnote>
  <w:endnote w:type="continuationSeparator" w:id="0">
    <w:p w14:paraId="0C5E6306" w14:textId="77777777" w:rsidR="00526375" w:rsidRDefault="0052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A0B8" w14:textId="77777777" w:rsidR="00526375" w:rsidRDefault="00526375">
      <w:r>
        <w:separator/>
      </w:r>
    </w:p>
  </w:footnote>
  <w:footnote w:type="continuationSeparator" w:id="0">
    <w:p w14:paraId="60165939" w14:textId="77777777" w:rsidR="00526375" w:rsidRDefault="00526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2E6827" w14:paraId="527C1ABB" w14:textId="77777777">
      <w:trPr>
        <w:jc w:val="center"/>
      </w:trPr>
      <w:tc>
        <w:tcPr>
          <w:tcW w:w="4536" w:type="dxa"/>
          <w:tcMar>
            <w:top w:w="0" w:type="dxa"/>
            <w:left w:w="0" w:type="dxa"/>
            <w:bottom w:w="0" w:type="dxa"/>
            <w:right w:w="0" w:type="dxa"/>
          </w:tcMar>
          <w:vAlign w:val="center"/>
        </w:tcPr>
        <w:p w14:paraId="216E23AA" w14:textId="1B920DCD" w:rsidR="002E6827" w:rsidRDefault="00000000">
          <w:r>
            <w:rPr>
              <w:color w:val="000000"/>
            </w:rPr>
            <w:fldChar w:fldCharType="begin"/>
          </w:r>
          <w:r>
            <w:rPr>
              <w:color w:val="000000"/>
            </w:rPr>
            <w:instrText xml:space="preserve"> PAGE </w:instrText>
          </w:r>
          <w:r>
            <w:rPr>
              <w:color w:val="000000"/>
            </w:rPr>
            <w:fldChar w:fldCharType="separate"/>
          </w:r>
          <w:r>
            <w:rPr>
              <w:color w:val="000000"/>
            </w:rPr>
            <w:t>2</w:t>
          </w:r>
          <w:r>
            <w:rPr>
              <w:color w:val="000000"/>
            </w:rPr>
            <w:fldChar w:fldCharType="end"/>
          </w:r>
        </w:p>
      </w:tc>
      <w:tc>
        <w:tcPr>
          <w:tcW w:w="4536" w:type="dxa"/>
          <w:tcMar>
            <w:top w:w="0" w:type="dxa"/>
            <w:left w:w="0" w:type="dxa"/>
            <w:bottom w:w="0" w:type="dxa"/>
            <w:right w:w="0" w:type="dxa"/>
          </w:tcMar>
          <w:vAlign w:val="center"/>
        </w:tcPr>
        <w:p w14:paraId="195AFBD7" w14:textId="77777777" w:rsidR="002E6827" w:rsidRDefault="00000000">
          <w:pPr>
            <w:jc w:val="right"/>
          </w:pPr>
          <w:r>
            <w:rPr>
              <w:noProof/>
            </w:rPr>
            <w:drawing>
              <wp:inline distT="0" distB="0" distL="0" distR="0" wp14:anchorId="2E9287D8" wp14:editId="467242A2">
                <wp:extent cx="1872000" cy="1330997"/>
                <wp:effectExtent l="0" t="0" r="0" b="0"/>
                <wp:docPr id="1" name="Picture 1" descr="Image: item1.x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1872000" cy="1330997"/>
                        </a:xfrm>
                        <a:prstGeom prst="rect">
                          <a:avLst/>
                        </a:prstGeom>
                      </pic:spPr>
                    </pic:pic>
                  </a:graphicData>
                </a:graphic>
              </wp:inline>
            </w:drawing>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83F4" w14:textId="77777777" w:rsidR="002E6827" w:rsidRDefault="00000000">
    <w:pPr>
      <w:jc w:val="right"/>
    </w:pPr>
    <w:r>
      <w:rPr>
        <w:noProof/>
      </w:rPr>
      <w:drawing>
        <wp:inline distT="0" distB="0" distL="0" distR="0" wp14:anchorId="28732089" wp14:editId="63B3FFE2">
          <wp:extent cx="1872000" cy="1330997"/>
          <wp:effectExtent l="0" t="0" r="0" b="0"/>
          <wp:docPr id="882138990" name="Picture 882138990" descr="Image: item1.x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1872000" cy="13309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2582616">
    <w:abstractNumId w:val="8"/>
  </w:num>
  <w:num w:numId="2" w16cid:durableId="1541475177">
    <w:abstractNumId w:val="6"/>
  </w:num>
  <w:num w:numId="3" w16cid:durableId="1005672396">
    <w:abstractNumId w:val="5"/>
  </w:num>
  <w:num w:numId="4" w16cid:durableId="1150639066">
    <w:abstractNumId w:val="4"/>
  </w:num>
  <w:num w:numId="5" w16cid:durableId="59445671">
    <w:abstractNumId w:val="7"/>
  </w:num>
  <w:num w:numId="6" w16cid:durableId="2065982022">
    <w:abstractNumId w:val="3"/>
  </w:num>
  <w:num w:numId="7" w16cid:durableId="1597863966">
    <w:abstractNumId w:val="2"/>
  </w:num>
  <w:num w:numId="8" w16cid:durableId="1367297470">
    <w:abstractNumId w:val="1"/>
  </w:num>
  <w:num w:numId="9" w16cid:durableId="1972976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4A42"/>
    <w:rsid w:val="00146716"/>
    <w:rsid w:val="0015074B"/>
    <w:rsid w:val="0029639D"/>
    <w:rsid w:val="002B1EF9"/>
    <w:rsid w:val="002E6827"/>
    <w:rsid w:val="00326F90"/>
    <w:rsid w:val="00462F20"/>
    <w:rsid w:val="00526375"/>
    <w:rsid w:val="005C21CB"/>
    <w:rsid w:val="00716593"/>
    <w:rsid w:val="0072627D"/>
    <w:rsid w:val="007A1D43"/>
    <w:rsid w:val="007E139E"/>
    <w:rsid w:val="00901B4A"/>
    <w:rsid w:val="00901D8C"/>
    <w:rsid w:val="009F4F87"/>
    <w:rsid w:val="00A34387"/>
    <w:rsid w:val="00AA1D8D"/>
    <w:rsid w:val="00AC4CD0"/>
    <w:rsid w:val="00AD162D"/>
    <w:rsid w:val="00B47730"/>
    <w:rsid w:val="00BE525C"/>
    <w:rsid w:val="00CB0664"/>
    <w:rsid w:val="00DA5C31"/>
    <w:rsid w:val="00EE6A71"/>
    <w:rsid w:val="00EF6E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6A78DF"/>
  <w14:defaultImageDpi w14:val="300"/>
  <w15:docId w15:val="{394B6600-A6D1-4F1D-94D1-7B838E8F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rPr>
  </w:style>
  <w:style w:type="paragraph" w:styleId="Heading1">
    <w:name w:val="heading 1"/>
    <w:basedOn w:val="Normal"/>
    <w:next w:val="Normal"/>
    <w:link w:val="Heading1Char"/>
    <w:uiPriority w:val="9"/>
    <w:qFormat/>
    <w:rsid w:val="000D4A42"/>
    <w:pPr>
      <w:keepNext/>
      <w:keepLines/>
      <w:spacing w:before="240" w:after="240"/>
      <w:outlineLvl w:val="0"/>
    </w:pPr>
    <w:rPr>
      <w:rFonts w:eastAsiaTheme="majorEastAsia" w:cstheme="majorBidi"/>
      <w:b/>
      <w:bCs/>
      <w:color w:val="000000"/>
      <w:sz w:val="24"/>
      <w:szCs w:val="28"/>
    </w:rPr>
  </w:style>
  <w:style w:type="paragraph" w:styleId="Heading2">
    <w:name w:val="heading 2"/>
    <w:basedOn w:val="Normal"/>
    <w:next w:val="Normal"/>
    <w:link w:val="Heading2Char"/>
    <w:uiPriority w:val="9"/>
    <w:unhideWhenUsed/>
    <w:qFormat/>
    <w:rsid w:val="00146716"/>
    <w:pPr>
      <w:keepNext/>
      <w:keepLines/>
      <w:spacing w:before="160" w:after="60"/>
      <w:outlineLvl w:val="1"/>
    </w:pPr>
    <w:rPr>
      <w:rFonts w:eastAsiaTheme="majorEastAsia"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0D4A42"/>
    <w:rPr>
      <w:rFonts w:ascii="Arial" w:eastAsiaTheme="majorEastAsia" w:hAnsi="Arial" w:cstheme="majorBidi"/>
      <w:b/>
      <w:bCs/>
      <w:color w:val="000000"/>
      <w:sz w:val="24"/>
      <w:szCs w:val="28"/>
    </w:rPr>
  </w:style>
  <w:style w:type="character" w:customStyle="1" w:styleId="Heading2Char">
    <w:name w:val="Heading 2 Char"/>
    <w:basedOn w:val="DefaultParagraphFont"/>
    <w:link w:val="Heading2"/>
    <w:uiPriority w:val="9"/>
    <w:rsid w:val="00146716"/>
    <w:rPr>
      <w:rFonts w:ascii="Arial" w:eastAsiaTheme="majorEastAsia" w:hAnsi="Arial" w:cstheme="majorBidi"/>
      <w:b/>
      <w:bCs/>
      <w:color w:val="000000"/>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i-CSR2026 Chapter Template and Author Guidelines</dc:title>
  <dc:subject>i-CSR2026 Proceedings</dc:subject>
  <dc:creator>i-CSR2026 Editorial Team</dc:creator>
  <cp:keywords>i-CSR2026, proceedings, chapter, author guidelines</cp:keywords>
  <dc:description>generated by python-docx</dc:description>
  <cp:lastModifiedBy>faiz zulkifli</cp:lastModifiedBy>
  <cp:revision>12</cp:revision>
  <dcterms:created xsi:type="dcterms:W3CDTF">2013-12-23T23:15:00Z</dcterms:created>
  <dcterms:modified xsi:type="dcterms:W3CDTF">2026-08-17T03:28:00Z</dcterms:modified>
  <cp:category/>
</cp:coreProperties>
</file>